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85" w:rsidRPr="00927985" w:rsidRDefault="00927985" w:rsidP="00927985">
      <w:pPr>
        <w:jc w:val="center"/>
        <w:rPr>
          <w:rFonts w:ascii="Comic Sans MS" w:hAnsi="Comic Sans MS"/>
          <w:b/>
          <w:sz w:val="36"/>
        </w:rPr>
      </w:pPr>
      <w:r w:rsidRPr="00927985">
        <w:rPr>
          <w:rFonts w:ascii="Comic Sans MS" w:hAnsi="Comic Sans MS"/>
          <w:b/>
          <w:sz w:val="36"/>
        </w:rPr>
        <w:t>Syndicat de l'Enseignement laïque</w:t>
      </w:r>
    </w:p>
    <w:p w:rsidR="00927985" w:rsidRDefault="00927985" w:rsidP="00927985">
      <w:pPr>
        <w:jc w:val="both"/>
        <w:rPr>
          <w:rFonts w:ascii="Comic Sans MS" w:hAnsi="Comic Sans MS"/>
          <w:sz w:val="36"/>
        </w:rPr>
      </w:pPr>
      <w:r w:rsidRPr="00927985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 xml:space="preserve">   </w:t>
      </w:r>
    </w:p>
    <w:p w:rsidR="00927985" w:rsidRDefault="00927985" w:rsidP="00927985">
      <w:pPr>
        <w:jc w:val="both"/>
        <w:rPr>
          <w:rFonts w:ascii="Comic Sans MS" w:hAnsi="Comic Sans MS"/>
          <w:sz w:val="36"/>
        </w:rPr>
      </w:pPr>
    </w:p>
    <w:p w:rsidR="00396609" w:rsidRDefault="00927985" w:rsidP="00927985">
      <w:pPr>
        <w:jc w:val="both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    </w:t>
      </w:r>
      <w:r w:rsidR="00396609">
        <w:rPr>
          <w:rFonts w:ascii="Comic Sans MS" w:hAnsi="Comic Sans MS"/>
        </w:rPr>
        <w:t>Les membre</w:t>
      </w:r>
      <w:r w:rsidRPr="00927985">
        <w:rPr>
          <w:rFonts w:ascii="Comic Sans MS" w:hAnsi="Comic Sans MS"/>
        </w:rPr>
        <w:t xml:space="preserve">s du Syndicat de l'Enseignement laïque du Finistère (Section du S. N.) réunis en A. G., à Quimper, le 29 novembre ; </w:t>
      </w:r>
    </w:p>
    <w:p w:rsidR="00396609" w:rsidRDefault="00396609" w:rsidP="00927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927985" w:rsidRPr="00396609">
        <w:rPr>
          <w:rFonts w:ascii="Comic Sans MS" w:hAnsi="Comic Sans MS"/>
          <w:b/>
        </w:rPr>
        <w:t>Considérant</w:t>
      </w:r>
      <w:r w:rsidR="00927985" w:rsidRPr="00927985">
        <w:rPr>
          <w:rFonts w:ascii="Comic Sans MS" w:hAnsi="Comic Sans MS"/>
        </w:rPr>
        <w:t xml:space="preserve"> que l'aggravation des conditions de début dans l'enseignement comme dans toutes les branches de l'activi</w:t>
      </w:r>
      <w:r>
        <w:rPr>
          <w:rFonts w:ascii="Comic Sans MS" w:hAnsi="Comic Sans MS"/>
        </w:rPr>
        <w:t>té est un pas vers le fascisme,</w:t>
      </w:r>
      <w:r w:rsidR="00927985" w:rsidRPr="00927985">
        <w:rPr>
          <w:rFonts w:ascii="Comic Sans MS" w:hAnsi="Comic Sans MS"/>
        </w:rPr>
        <w:t xml:space="preserve"> </w:t>
      </w:r>
    </w:p>
    <w:p w:rsidR="00396609" w:rsidRDefault="00396609" w:rsidP="00927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Pr="00396609">
        <w:rPr>
          <w:rFonts w:ascii="Comic Sans MS" w:hAnsi="Comic Sans MS"/>
          <w:b/>
        </w:rPr>
        <w:t xml:space="preserve"> </w:t>
      </w:r>
      <w:r w:rsidR="00927985" w:rsidRPr="00396609">
        <w:rPr>
          <w:rFonts w:ascii="Comic Sans MS" w:hAnsi="Comic Sans MS"/>
          <w:b/>
        </w:rPr>
        <w:t>Considérant</w:t>
      </w:r>
      <w:r w:rsidR="00927985" w:rsidRPr="00927985">
        <w:rPr>
          <w:rFonts w:ascii="Comic Sans MS" w:hAnsi="Comic Sans MS"/>
        </w:rPr>
        <w:t xml:space="preserve"> que la diminution des crédits affectés à l'éducation des enfants du peuple, t</w:t>
      </w:r>
      <w:r>
        <w:rPr>
          <w:rFonts w:ascii="Comic Sans MS" w:hAnsi="Comic Sans MS"/>
        </w:rPr>
        <w:t>andis que s'enfle dans d'énormes proportions le budget de la guerre, est le propr</w:t>
      </w:r>
      <w:r w:rsidR="00927985" w:rsidRPr="00927985">
        <w:rPr>
          <w:rFonts w:ascii="Comic Sans MS" w:hAnsi="Comic Sans MS"/>
        </w:rPr>
        <w:t>e d'une pério</w:t>
      </w:r>
      <w:r>
        <w:rPr>
          <w:rFonts w:ascii="Comic Sans MS" w:hAnsi="Comic Sans MS"/>
        </w:rPr>
        <w:t>de de régression sociale,</w:t>
      </w:r>
    </w:p>
    <w:p w:rsidR="00396609" w:rsidRDefault="00396609" w:rsidP="00927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927985" w:rsidRPr="00396609">
        <w:rPr>
          <w:rFonts w:ascii="Comic Sans MS" w:hAnsi="Comic Sans MS"/>
          <w:b/>
        </w:rPr>
        <w:t xml:space="preserve"> Considérant</w:t>
      </w:r>
      <w:r w:rsidR="00927985" w:rsidRPr="00927985">
        <w:rPr>
          <w:rFonts w:ascii="Comic Sans MS" w:hAnsi="Comic Sans MS"/>
        </w:rPr>
        <w:t xml:space="preserve"> que les conséquences de cette diminution sont le plus</w:t>
      </w:r>
      <w:r>
        <w:rPr>
          <w:rFonts w:ascii="Comic Sans MS" w:hAnsi="Comic Sans MS"/>
        </w:rPr>
        <w:t xml:space="preserve"> fortement ressenties dans le personnel par les débutants,</w:t>
      </w:r>
      <w:r w:rsidR="00927985" w:rsidRPr="00927985">
        <w:rPr>
          <w:rFonts w:ascii="Comic Sans MS" w:hAnsi="Comic Sans MS"/>
        </w:rPr>
        <w:t xml:space="preserve"> </w:t>
      </w:r>
    </w:p>
    <w:p w:rsidR="00396609" w:rsidRDefault="00396609" w:rsidP="00927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Pr="00594793">
        <w:rPr>
          <w:rFonts w:ascii="Comic Sans MS" w:hAnsi="Comic Sans MS"/>
          <w:b/>
          <w:i/>
        </w:rPr>
        <w:t xml:space="preserve"> </w:t>
      </w:r>
      <w:r w:rsidR="00927985" w:rsidRPr="00594793">
        <w:rPr>
          <w:rFonts w:ascii="Comic Sans MS" w:hAnsi="Comic Sans MS"/>
          <w:b/>
          <w:i/>
        </w:rPr>
        <w:t>S'élèvent</w:t>
      </w:r>
      <w:r w:rsidR="00927985" w:rsidRPr="00927985">
        <w:rPr>
          <w:rFonts w:ascii="Comic Sans MS" w:hAnsi="Comic Sans MS"/>
        </w:rPr>
        <w:t xml:space="preserve"> avec véhémence contre la nomination, en qualité d'intérimaires, des </w:t>
      </w:r>
      <w:r w:rsidR="00927985" w:rsidRPr="00594793">
        <w:rPr>
          <w:rFonts w:ascii="Comic Sans MS" w:hAnsi="Comic Sans MS"/>
          <w:b/>
          <w:sz w:val="24"/>
        </w:rPr>
        <w:t>normaliens</w:t>
      </w:r>
      <w:r w:rsidR="00927985" w:rsidRPr="00927985">
        <w:rPr>
          <w:rFonts w:ascii="Comic Sans MS" w:hAnsi="Comic Sans MS"/>
        </w:rPr>
        <w:t xml:space="preserve"> dont le droit (d'ailleurs reconnu par le mini</w:t>
      </w:r>
      <w:r>
        <w:rPr>
          <w:rFonts w:ascii="Comic Sans MS" w:hAnsi="Comic Sans MS"/>
        </w:rPr>
        <w:t>stèr</w:t>
      </w:r>
      <w:r w:rsidR="00927985" w:rsidRPr="00927985">
        <w:rPr>
          <w:rFonts w:ascii="Comic Sans MS" w:hAnsi="Comic Sans MS"/>
        </w:rPr>
        <w:t>e lui-même dans sa circulaire du 9 novembre 1934) était</w:t>
      </w:r>
      <w:r>
        <w:rPr>
          <w:rFonts w:ascii="Comic Sans MS" w:hAnsi="Comic Sans MS"/>
        </w:rPr>
        <w:t xml:space="preserve"> d'obtenir une délégation de sta</w:t>
      </w:r>
      <w:r w:rsidR="00927985" w:rsidRPr="00927985">
        <w:rPr>
          <w:rFonts w:ascii="Comic Sans MS" w:hAnsi="Comic Sans MS"/>
        </w:rPr>
        <w:t>gi</w:t>
      </w:r>
      <w:r>
        <w:rPr>
          <w:rFonts w:ascii="Comic Sans MS" w:hAnsi="Comic Sans MS"/>
        </w:rPr>
        <w:t>aire et la titularisation au 1er janvier 1935,</w:t>
      </w:r>
    </w:p>
    <w:p w:rsidR="00396609" w:rsidRDefault="00594793" w:rsidP="00927985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 xml:space="preserve">      </w:t>
      </w:r>
      <w:r w:rsidR="00927985" w:rsidRPr="00594793">
        <w:rPr>
          <w:rFonts w:ascii="Comic Sans MS" w:hAnsi="Comic Sans MS"/>
          <w:b/>
          <w:i/>
        </w:rPr>
        <w:t>S'indignent</w:t>
      </w:r>
      <w:r w:rsidR="00927985" w:rsidRPr="00927985">
        <w:rPr>
          <w:rFonts w:ascii="Comic Sans MS" w:hAnsi="Comic Sans MS"/>
        </w:rPr>
        <w:t xml:space="preserve"> de voir laisser sans travail, sous prétexte d'économies, de nombreux intérima</w:t>
      </w:r>
      <w:r w:rsidR="00396609">
        <w:rPr>
          <w:rFonts w:ascii="Comic Sans MS" w:hAnsi="Comic Sans MS"/>
        </w:rPr>
        <w:t>ires auxquels la qualité de chômeurs n'est même pas reconnue,</w:t>
      </w:r>
    </w:p>
    <w:p w:rsidR="00396609" w:rsidRDefault="00396609" w:rsidP="00927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59479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="00927985" w:rsidRPr="00594793">
        <w:rPr>
          <w:rFonts w:ascii="Comic Sans MS" w:hAnsi="Comic Sans MS"/>
          <w:b/>
          <w:i/>
        </w:rPr>
        <w:t>Protestent</w:t>
      </w:r>
      <w:r w:rsidR="00927985" w:rsidRPr="00927985">
        <w:rPr>
          <w:rFonts w:ascii="Comic Sans MS" w:hAnsi="Comic Sans MS"/>
        </w:rPr>
        <w:t xml:space="preserve"> contre la non-délégation de stagiaires, en octobre, des intérimaires pourvus du C. A. P., ce qui leur enlève (de même qu'aux normaliens) la pos</w:t>
      </w:r>
      <w:r>
        <w:rPr>
          <w:rFonts w:ascii="Comic Sans MS" w:hAnsi="Comic Sans MS"/>
        </w:rPr>
        <w:t>sibilité d'être titularisés au 1er</w:t>
      </w:r>
      <w:r w:rsidR="00927985" w:rsidRPr="00927985">
        <w:rPr>
          <w:rFonts w:ascii="Comic Sans MS" w:hAnsi="Comic Sans MS"/>
        </w:rPr>
        <w:t xml:space="preserve"> janvier</w:t>
      </w:r>
      <w:r>
        <w:rPr>
          <w:rFonts w:ascii="Comic Sans MS" w:hAnsi="Comic Sans MS"/>
        </w:rPr>
        <w:t xml:space="preserve"> 1935, comme la loi de décembre</w:t>
      </w:r>
      <w:r w:rsidR="00927985" w:rsidRPr="00927985">
        <w:rPr>
          <w:rFonts w:ascii="Comic Sans MS" w:hAnsi="Comic Sans MS"/>
        </w:rPr>
        <w:t xml:space="preserve"> 1932 leur en donnait le droit. </w:t>
      </w:r>
    </w:p>
    <w:p w:rsidR="00396609" w:rsidRDefault="00396609" w:rsidP="00927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59479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="00594793" w:rsidRPr="00594793">
        <w:rPr>
          <w:rFonts w:ascii="Comic Sans MS" w:hAnsi="Comic Sans MS"/>
          <w:b/>
          <w:i/>
        </w:rPr>
        <w:t>R</w:t>
      </w:r>
      <w:r w:rsidR="00927985" w:rsidRPr="00594793">
        <w:rPr>
          <w:rFonts w:ascii="Comic Sans MS" w:hAnsi="Comic Sans MS"/>
          <w:b/>
          <w:i/>
        </w:rPr>
        <w:t>éclament</w:t>
      </w:r>
      <w:r w:rsidR="00927985" w:rsidRPr="00927985">
        <w:rPr>
          <w:rFonts w:ascii="Comic Sans MS" w:hAnsi="Comic Sans MS"/>
        </w:rPr>
        <w:t xml:space="preserve"> le retrait des dispositions scandaleuses prises par le Gouvernement issu de l'émeute du 6 février, et </w:t>
      </w:r>
    </w:p>
    <w:p w:rsidR="00927985" w:rsidRDefault="00594793" w:rsidP="00927985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 xml:space="preserve">     </w:t>
      </w:r>
      <w:r w:rsidR="00396609" w:rsidRPr="00594793">
        <w:rPr>
          <w:rFonts w:ascii="Comic Sans MS" w:hAnsi="Comic Sans MS"/>
          <w:b/>
          <w:i/>
        </w:rPr>
        <w:t>D</w:t>
      </w:r>
      <w:r w:rsidR="00927985" w:rsidRPr="00594793">
        <w:rPr>
          <w:rFonts w:ascii="Comic Sans MS" w:hAnsi="Comic Sans MS"/>
          <w:b/>
          <w:i/>
        </w:rPr>
        <w:t>emandent</w:t>
      </w:r>
      <w:r w:rsidR="00927985" w:rsidRPr="00927985">
        <w:rPr>
          <w:rFonts w:ascii="Comic Sans MS" w:hAnsi="Comic Sans MS"/>
        </w:rPr>
        <w:t>, par le retour</w:t>
      </w:r>
      <w:r w:rsidR="00396609">
        <w:rPr>
          <w:rFonts w:ascii="Comic Sans MS" w:hAnsi="Comic Sans MS"/>
        </w:rPr>
        <w:t xml:space="preserve"> pur et simple à la légalité : d</w:t>
      </w:r>
      <w:r w:rsidR="00927985" w:rsidRPr="00927985">
        <w:rPr>
          <w:rFonts w:ascii="Comic Sans MS" w:hAnsi="Comic Sans MS"/>
        </w:rPr>
        <w:t>u travail pour</w:t>
      </w:r>
      <w:r w:rsidR="00396609">
        <w:rPr>
          <w:rFonts w:ascii="Comic Sans MS" w:hAnsi="Comic Sans MS"/>
        </w:rPr>
        <w:t xml:space="preserve"> tous, la titularisation de</w:t>
      </w:r>
      <w:r w:rsidR="00927985" w:rsidRPr="00927985">
        <w:rPr>
          <w:rFonts w:ascii="Comic Sans MS" w:hAnsi="Comic Sans MS"/>
        </w:rPr>
        <w:t>s normaliens, sortis cette année, au 1</w:t>
      </w:r>
      <w:r w:rsidR="00396609">
        <w:rPr>
          <w:rFonts w:ascii="Comic Sans MS" w:hAnsi="Comic Sans MS"/>
        </w:rPr>
        <w:t>er</w:t>
      </w:r>
      <w:r>
        <w:rPr>
          <w:rFonts w:ascii="Comic Sans MS" w:hAnsi="Comic Sans MS"/>
        </w:rPr>
        <w:t xml:space="preserve"> janvier 1935</w:t>
      </w:r>
      <w:r w:rsidR="00396609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396609">
        <w:rPr>
          <w:rFonts w:ascii="Comic Sans MS" w:hAnsi="Comic Sans MS"/>
        </w:rPr>
        <w:t>l'application de la loi de dé</w:t>
      </w:r>
      <w:r w:rsidR="00927985" w:rsidRPr="00927985">
        <w:rPr>
          <w:rFonts w:ascii="Comic Sans MS" w:hAnsi="Comic Sans MS"/>
        </w:rPr>
        <w:t>cembre 1932 aux in</w:t>
      </w:r>
      <w:r w:rsidR="00396609">
        <w:rPr>
          <w:rFonts w:ascii="Comic Sans MS" w:hAnsi="Comic Sans MS"/>
        </w:rPr>
        <w:t>térimaires pourvus du C. A. P.,</w:t>
      </w:r>
      <w:r w:rsidR="00927985" w:rsidRPr="00927985">
        <w:rPr>
          <w:rFonts w:ascii="Comic Sans MS" w:hAnsi="Comic Sans MS"/>
        </w:rPr>
        <w:t xml:space="preserve"> le remplacement obligatoire de</w:t>
      </w:r>
      <w:r>
        <w:rPr>
          <w:rFonts w:ascii="Comic Sans MS" w:hAnsi="Comic Sans MS"/>
        </w:rPr>
        <w:t>s maîtres on congé d</w:t>
      </w:r>
      <w:r w:rsidR="00396609">
        <w:rPr>
          <w:rFonts w:ascii="Comic Sans MS" w:hAnsi="Comic Sans MS"/>
        </w:rPr>
        <w:t xml:space="preserve">e </w:t>
      </w:r>
      <w:proofErr w:type="gramStart"/>
      <w:r w:rsidR="00396609">
        <w:rPr>
          <w:rFonts w:ascii="Comic Sans MS" w:hAnsi="Comic Sans MS"/>
        </w:rPr>
        <w:t>maladie ,</w:t>
      </w:r>
      <w:proofErr w:type="gramEnd"/>
      <w:r w:rsidR="00927985" w:rsidRPr="00927985">
        <w:rPr>
          <w:rFonts w:ascii="Comic Sans MS" w:hAnsi="Comic Sans MS"/>
        </w:rPr>
        <w:t xml:space="preserve"> les créations de postes qui s'imposent. </w:t>
      </w:r>
    </w:p>
    <w:p w:rsidR="0088378F" w:rsidRDefault="00927985" w:rsidP="00396609">
      <w:pPr>
        <w:jc w:val="right"/>
        <w:rPr>
          <w:rFonts w:ascii="Comic Sans MS" w:hAnsi="Comic Sans MS"/>
        </w:rPr>
      </w:pPr>
      <w:r w:rsidRPr="00927985">
        <w:rPr>
          <w:rFonts w:ascii="Comic Sans MS" w:hAnsi="Comic Sans MS"/>
        </w:rPr>
        <w:t>La Section du Finistère.</w:t>
      </w:r>
    </w:p>
    <w:p w:rsidR="00396609" w:rsidRDefault="00396609" w:rsidP="00396609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D’après </w:t>
      </w:r>
      <w:r w:rsidRPr="00396609">
        <w:rPr>
          <w:rFonts w:ascii="Comic Sans MS" w:hAnsi="Comic Sans MS"/>
          <w:i/>
        </w:rPr>
        <w:t>Le Citoyen</w:t>
      </w:r>
      <w:r>
        <w:rPr>
          <w:rFonts w:ascii="Comic Sans MS" w:hAnsi="Comic Sans MS"/>
        </w:rPr>
        <w:t xml:space="preserve">,   6 </w:t>
      </w:r>
      <w:proofErr w:type="spellStart"/>
      <w:r>
        <w:rPr>
          <w:rFonts w:ascii="Comic Sans MS" w:hAnsi="Comic Sans MS"/>
        </w:rPr>
        <w:t>décemnbre</w:t>
      </w:r>
      <w:proofErr w:type="spellEnd"/>
      <w:r>
        <w:rPr>
          <w:rFonts w:ascii="Comic Sans MS" w:hAnsi="Comic Sans MS"/>
        </w:rPr>
        <w:t xml:space="preserve"> 1934</w:t>
      </w:r>
    </w:p>
    <w:p w:rsidR="00396609" w:rsidRPr="00927985" w:rsidRDefault="00396609" w:rsidP="00396609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</w:t>
      </w:r>
    </w:p>
    <w:p w:rsidR="00927985" w:rsidRPr="00927985" w:rsidRDefault="00927985" w:rsidP="00927985">
      <w:pPr>
        <w:jc w:val="both"/>
        <w:rPr>
          <w:rFonts w:ascii="Comic Sans MS" w:hAnsi="Comic Sans MS"/>
        </w:rPr>
      </w:pPr>
    </w:p>
    <w:p w:rsidR="00927985" w:rsidRPr="00927985" w:rsidRDefault="00927985" w:rsidP="00927985">
      <w:pPr>
        <w:jc w:val="right"/>
        <w:rPr>
          <w:rFonts w:ascii="Comic Sans MS" w:hAnsi="Comic Sans MS"/>
        </w:rPr>
      </w:pPr>
      <w:r w:rsidRPr="00927985">
        <w:rPr>
          <w:rFonts w:ascii="Comic Sans MS" w:hAnsi="Comic Sans MS"/>
          <w:i/>
        </w:rPr>
        <w:t xml:space="preserve">     Le Citoyen</w:t>
      </w:r>
      <w:r w:rsidRPr="00927985">
        <w:rPr>
          <w:rFonts w:ascii="Comic Sans MS" w:hAnsi="Comic Sans MS"/>
        </w:rPr>
        <w:t xml:space="preserve"> du 6 décembre 1934</w:t>
      </w:r>
    </w:p>
    <w:sectPr w:rsidR="00927985" w:rsidRPr="00927985" w:rsidSect="0088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985"/>
    <w:rsid w:val="00396609"/>
    <w:rsid w:val="00594793"/>
    <w:rsid w:val="0088378F"/>
    <w:rsid w:val="00927985"/>
    <w:rsid w:val="00DD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2018-03-30T13:23:00Z</dcterms:created>
  <dcterms:modified xsi:type="dcterms:W3CDTF">2018-04-01T15:03:00Z</dcterms:modified>
</cp:coreProperties>
</file>