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60" w:before="240" w:line="100" w:lineRule="atLeast"/>
        <w:jc w:val="center"/>
      </w:pPr>
      <w:r>
        <w:rPr>
          <w:rFonts w:ascii="Comic Sans MS" w:cs="Times New Roman" w:eastAsia="Times New Roman" w:hAnsi="Comic Sans MS"/>
          <w:b/>
          <w:bCs/>
          <w:color w:val="26282A"/>
          <w:sz w:val="36"/>
          <w:szCs w:val="36"/>
          <w:lang w:eastAsia="fr-FR"/>
        </w:rPr>
        <w:t>La belle aventure</w:t>
      </w:r>
      <w:r>
        <w:rPr>
          <w:rFonts w:ascii="Comic Sans MS" w:cs="Arial" w:eastAsia="Times New Roman" w:hAnsi="Comic Sans MS"/>
          <w:b/>
          <w:bCs/>
          <w:color w:val="26282A"/>
          <w:sz w:val="36"/>
          <w:szCs w:val="36"/>
          <w:lang w:eastAsia="fr-FR"/>
        </w:rPr>
        <w:t xml:space="preserve"> d</w:t>
      </w:r>
      <w:r>
        <w:rPr>
          <w:rFonts w:ascii="Comic Sans MS" w:cs="Times New Roman" w:eastAsia="Times New Roman" w:hAnsi="Comic Sans MS"/>
          <w:b/>
          <w:bCs/>
          <w:color w:val="26282A"/>
          <w:sz w:val="36"/>
          <w:szCs w:val="36"/>
          <w:lang w:eastAsia="fr-FR"/>
        </w:rPr>
        <w:t>u bagad des Norm’</w:t>
      </w:r>
    </w:p>
    <w:p>
      <w:pPr>
        <w:pStyle w:val="style0"/>
        <w:shd w:fill="FFFFFF" w:val="clear"/>
        <w:spacing w:after="60" w:before="240" w:line="100" w:lineRule="atLeast"/>
        <w:jc w:val="center"/>
      </w:pPr>
      <w:r>
        <w:rPr>
          <w:rFonts w:ascii="Comic Sans MS" w:cs="Times New Roman" w:eastAsia="Times New Roman" w:hAnsi="Comic Sans MS"/>
          <w:b/>
          <w:bCs/>
          <w:i/>
          <w:color w:val="26282A"/>
          <w:sz w:val="24"/>
          <w:szCs w:val="24"/>
          <w:lang w:eastAsia="fr-FR"/>
        </w:rPr>
        <w:t>(André Le Goff)</w:t>
      </w:r>
    </w:p>
    <w:p>
      <w:pPr>
        <w:pStyle w:val="style0"/>
        <w:shd w:fill="FFFFFF" w:val="clear"/>
        <w:spacing w:after="60" w:before="240" w:line="100" w:lineRule="atLeast"/>
      </w:pPr>
      <w:r>
        <w:rPr>
          <w:rFonts w:ascii="Comic Sans MS" w:cs="Arial" w:eastAsia="Times New Roman" w:hAnsi="Comic Sans MS"/>
          <w:b/>
          <w:bCs/>
          <w:color w:val="26282A"/>
          <w:sz w:val="24"/>
          <w:szCs w:val="24"/>
          <w:lang w:eastAsia="fr-FR"/>
        </w:rPr>
        <w:t>        </w:t>
      </w:r>
    </w:p>
    <w:p>
      <w:pPr>
        <w:pStyle w:val="style0"/>
        <w:shd w:fill="FFFFFF" w:val="clear"/>
        <w:spacing w:after="0" w:before="0" w:line="100" w:lineRule="atLeast"/>
        <w:jc w:val="both"/>
      </w:pPr>
      <w:r>
        <w:rPr>
          <w:rFonts w:ascii="Comic Sans MS" w:cs="Arial" w:eastAsia="Times New Roman" w:hAnsi="Comic Sans MS"/>
          <w:b/>
          <w:bCs/>
          <w:color w:val="26282A"/>
          <w:sz w:val="24"/>
          <w:szCs w:val="24"/>
          <w:lang w:eastAsia="fr-FR"/>
        </w:rPr>
        <w:t xml:space="preserve">         </w:t>
      </w:r>
      <w:r>
        <w:rPr>
          <w:rFonts w:ascii="Comic Sans MS" w:cs="Arial" w:eastAsia="Times New Roman" w:hAnsi="Comic Sans MS"/>
          <w:color w:val="26282A"/>
          <w:sz w:val="24"/>
          <w:szCs w:val="24"/>
          <w:lang w:eastAsia="fr-FR"/>
        </w:rPr>
        <w:t> </w:t>
      </w:r>
      <w:r>
        <w:rPr>
          <w:rFonts w:ascii="Comic Sans MS" w:cs="Times New Roman" w:eastAsia="Times New Roman" w:hAnsi="Comic Sans MS"/>
          <w:color w:val="26282A"/>
          <w:sz w:val="24"/>
          <w:szCs w:val="24"/>
          <w:lang w:eastAsia="fr-FR"/>
        </w:rPr>
        <w:t>Depuis les lois Jules Ferry, le mot “Deskadurezh“ (Instruction) a longtemps été synonyme de promotion intellectuelle en Basse Bretagne où le degré de scolarité était exemplaire. Le mérite en revenait essentiellement à des générations de remarquables instituteurs publics qui n’hésitaient pas à pousser leurs meilleurs élèves vers le rigoureux et sélectif concours de l’Ecole Normale. </w:t>
      </w:r>
    </w:p>
    <w:p>
      <w:pPr>
        <w:pStyle w:val="style0"/>
        <w:shd w:fill="FFFFFF" w:val="clear"/>
        <w:spacing w:after="60" w:before="240" w:line="100" w:lineRule="atLeast"/>
        <w:ind w:firstLine="567" w:left="0" w:right="0"/>
        <w:jc w:val="both"/>
      </w:pPr>
      <w:r>
        <w:rPr>
          <w:rFonts w:ascii="Comic Sans MS" w:cs="Arial" w:eastAsia="Times New Roman" w:hAnsi="Comic Sans MS"/>
          <w:color w:val="26282A"/>
          <w:sz w:val="24"/>
          <w:szCs w:val="24"/>
          <w:lang w:eastAsia="fr-FR"/>
        </w:rPr>
        <w:t> </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Après la 2</w:t>
      </w:r>
      <w:r>
        <w:rPr>
          <w:rFonts w:ascii="Comic Sans MS" w:cs="Times New Roman" w:eastAsia="Times New Roman" w:hAnsi="Comic Sans MS"/>
          <w:color w:val="26282A"/>
          <w:sz w:val="24"/>
          <w:szCs w:val="24"/>
          <w:vertAlign w:val="superscript"/>
          <w:lang w:eastAsia="fr-FR"/>
        </w:rPr>
        <w:t>ème</w:t>
      </w:r>
      <w:r>
        <w:rPr>
          <w:rFonts w:ascii="Comic Sans MS" w:cs="Times New Roman" w:eastAsia="Times New Roman" w:hAnsi="Comic Sans MS"/>
          <w:color w:val="26282A"/>
          <w:sz w:val="24"/>
          <w:szCs w:val="24"/>
          <w:lang w:eastAsia="fr-FR"/>
        </w:rPr>
        <w:t> guerre mondiale, dans une France convalescente, les avantages d’études secondaires gratuites suivies d’une sécurité de l’emploi convainquaient nombre de familles rurales – souvent bretonnantes, parfois croyantes – à diriger leurs enfants vers le “séminaire laïque“ de Quimper. Pas pour en faire des hussards noirs, sveltes, sévères, sanglés comme les voyait Péguy, mais des instituteurs respectés pour leur savoir, ou même des professeurs. C’est donc très logiquement que je suis entré, en1954, à l’Ecole Normale de Quimper où après quelques semaines d’adaptation je me suis senti comblé.     </w:t>
      </w:r>
    </w:p>
    <w:p>
      <w:pPr>
        <w:pStyle w:val="style0"/>
        <w:shd w:fill="FFFFFF" w:val="clear"/>
        <w:spacing w:after="60" w:before="240" w:line="100" w:lineRule="atLeast"/>
        <w:jc w:val="both"/>
      </w:pPr>
      <w:r>
        <w:rPr>
          <w:rFonts w:ascii="Comic Sans MS" w:cs="Arial" w:eastAsia="Times New Roman" w:hAnsi="Comic Sans MS"/>
          <w:color w:val="26282A"/>
          <w:sz w:val="24"/>
          <w:szCs w:val="24"/>
          <w:lang w:eastAsia="fr-FR"/>
        </w:rPr>
        <w:t>                                                                                                                         </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 xml:space="preserve">Auparavant, j’avais connu l’internat du Lycée et j’ai été subjugué par ce lieu où régnaient liberté et autonomie et où fleurissaient les amitiés. Certes, il y eut des moments difficiles – quelques « ancêtres » frôlant parfois le sadisme – mais l’idée de révolte ne m’a pas vraiment effleuré. C’est d’ailleurs un « ancêtre » des plus sympathiques qui nous a initiés, Pierja et moi, aux ra, fla, flagada, au fond du préau (que nous appelions la cage aux ours) sur une vulgaire planche de bois. Et c’est en tant que batteur que je me suis glissé dans le bagad, encadré par le vétéran </w:t>
      </w:r>
      <w:r>
        <w:rPr>
          <w:rFonts w:ascii="Comic Sans MS" w:cs="Times New Roman" w:eastAsia="Times New Roman" w:hAnsi="Comic Sans MS"/>
          <w:i/>
          <w:color w:val="26282A"/>
          <w:sz w:val="24"/>
          <w:szCs w:val="24"/>
          <w:lang w:eastAsia="fr-FR"/>
        </w:rPr>
        <w:t>Roger Le Coq</w:t>
      </w:r>
      <w:r>
        <w:rPr>
          <w:rFonts w:ascii="Comic Sans MS" w:cs="Times New Roman" w:eastAsia="Times New Roman" w:hAnsi="Comic Sans MS"/>
          <w:color w:val="26282A"/>
          <w:sz w:val="24"/>
          <w:szCs w:val="24"/>
          <w:lang w:eastAsia="fr-FR"/>
        </w:rPr>
        <w:t xml:space="preserve"> et </w:t>
      </w:r>
      <w:r>
        <w:rPr>
          <w:rFonts w:ascii="Comic Sans MS" w:cs="Times New Roman" w:eastAsia="Times New Roman" w:hAnsi="Comic Sans MS"/>
          <w:i/>
          <w:color w:val="26282A"/>
          <w:sz w:val="24"/>
          <w:szCs w:val="24"/>
          <w:lang w:eastAsia="fr-FR"/>
        </w:rPr>
        <w:t>René Ronarc’h</w:t>
      </w:r>
      <w:r>
        <w:rPr>
          <w:rFonts w:ascii="Comic Sans MS" w:cs="Times New Roman" w:eastAsia="Times New Roman" w:hAnsi="Comic Sans MS"/>
          <w:color w:val="26282A"/>
          <w:sz w:val="24"/>
          <w:szCs w:val="24"/>
          <w:lang w:eastAsia="fr-FR"/>
        </w:rPr>
        <w:t xml:space="preserve"> (tous deux bigoudens). Le penn soner était alors </w:t>
      </w:r>
      <w:r>
        <w:rPr>
          <w:rFonts w:ascii="Comic Sans MS" w:cs="Times New Roman" w:eastAsia="Times New Roman" w:hAnsi="Comic Sans MS"/>
          <w:i/>
          <w:color w:val="26282A"/>
          <w:sz w:val="24"/>
          <w:szCs w:val="24"/>
          <w:lang w:eastAsia="fr-FR"/>
        </w:rPr>
        <w:t>Picart</w:t>
      </w:r>
      <w:r>
        <w:rPr>
          <w:rFonts w:ascii="Comic Sans MS" w:cs="Times New Roman" w:eastAsia="Times New Roman" w:hAnsi="Comic Sans MS"/>
          <w:color w:val="26282A"/>
          <w:sz w:val="24"/>
          <w:szCs w:val="24"/>
          <w:lang w:eastAsia="fr-FR"/>
        </w:rPr>
        <w:t xml:space="preserve">, un ancien qui mettait tout le monde à l’aise. Quelques répétitions puis des dimanches festifs (fête des écoles de Quimper, de Baud dans le Morbihan, les concours UFOLEA et Toulfoën à Quimperlé(F-29300) sous les couleurs du Kastel- Paol…). </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 xml:space="preserve">  </w:t>
      </w:r>
      <w:r>
        <w:rPr>
          <w:rFonts w:ascii="Comic Sans MS" w:cs="Times New Roman" w:eastAsia="Times New Roman" w:hAnsi="Comic Sans MS"/>
          <w:color w:val="26282A"/>
          <w:sz w:val="24"/>
          <w:szCs w:val="24"/>
          <w:lang w:eastAsia="fr-FR"/>
        </w:rPr>
        <w:t xml:space="preserve">Ce bagad de l’EN avait un certain succès bien que relativement récent. Difficile de dater sa naissance avec précision : dès le début des années 50 on entendait déjà des échos de turlurette au fond du jardin. Des normaliens adhérents à des cercles celtiques fraîchement créés s’y retrouvaient pour de brefs entrainements. Le bigouden </w:t>
      </w:r>
      <w:r>
        <w:rPr>
          <w:rFonts w:ascii="Comic Sans MS" w:cs="Times New Roman" w:eastAsia="Times New Roman" w:hAnsi="Comic Sans MS"/>
          <w:i/>
          <w:color w:val="26282A"/>
          <w:sz w:val="24"/>
          <w:szCs w:val="24"/>
          <w:lang w:eastAsia="fr-FR"/>
        </w:rPr>
        <w:t>Albert Urvoas</w:t>
      </w:r>
      <w:r>
        <w:rPr>
          <w:rFonts w:ascii="Comic Sans MS" w:cs="Times New Roman" w:eastAsia="Times New Roman" w:hAnsi="Comic Sans MS"/>
          <w:color w:val="26282A"/>
          <w:sz w:val="24"/>
          <w:szCs w:val="24"/>
          <w:lang w:eastAsia="fr-FR"/>
        </w:rPr>
        <w:t>, de Kérity, serait l’initiateur de ce qui deviendra le bagad normalien…</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Voici ce qu’écrit le Pont-l’abbiste </w:t>
      </w:r>
      <w:r>
        <w:rPr>
          <w:rFonts w:ascii="Comic Sans MS" w:cs="Times New Roman" w:eastAsia="Times New Roman" w:hAnsi="Comic Sans MS"/>
          <w:b/>
          <w:i/>
          <w:color w:val="26282A"/>
          <w:sz w:val="24"/>
          <w:szCs w:val="24"/>
          <w:lang w:eastAsia="fr-FR"/>
        </w:rPr>
        <w:t>Paul Nédélec</w:t>
      </w:r>
      <w:r>
        <w:rPr>
          <w:rFonts w:ascii="Comic Sans MS" w:cs="Times New Roman" w:eastAsia="Times New Roman" w:hAnsi="Comic Sans MS"/>
          <w:color w:val="26282A"/>
          <w:sz w:val="24"/>
          <w:szCs w:val="24"/>
          <w:lang w:eastAsia="fr-FR"/>
        </w:rPr>
        <w:t> : « Quand je suis entré à l’EN en 1951 le bagad avait une existence rudimentaire : il a été créé par </w:t>
      </w:r>
      <w:r>
        <w:rPr>
          <w:rFonts w:ascii="Comic Sans MS" w:cs="Times New Roman" w:eastAsia="Times New Roman" w:hAnsi="Comic Sans MS"/>
          <w:i/>
          <w:color w:val="26282A"/>
          <w:sz w:val="24"/>
          <w:szCs w:val="24"/>
          <w:lang w:eastAsia="fr-FR"/>
        </w:rPr>
        <w:t>Urvoas</w:t>
      </w:r>
      <w:r>
        <w:rPr>
          <w:rFonts w:ascii="Comic Sans MS" w:cs="Times New Roman" w:eastAsia="Times New Roman" w:hAnsi="Comic Sans MS"/>
          <w:color w:val="26282A"/>
          <w:sz w:val="24"/>
          <w:szCs w:val="24"/>
          <w:lang w:eastAsia="fr-FR"/>
        </w:rPr>
        <w:t>, rentré en 49. Au printemps 52 je me souviens qu’on y trouve </w:t>
      </w:r>
      <w:r>
        <w:rPr>
          <w:rFonts w:ascii="Comic Sans MS" w:cs="Times New Roman" w:eastAsia="Times New Roman" w:hAnsi="Comic Sans MS"/>
          <w:i/>
          <w:color w:val="26282A"/>
          <w:sz w:val="24"/>
          <w:szCs w:val="24"/>
          <w:lang w:eastAsia="fr-FR"/>
        </w:rPr>
        <w:t>Urvoas, Guichard</w:t>
      </w:r>
      <w:r>
        <w:rPr>
          <w:rFonts w:ascii="Comic Sans MS" w:cs="Times New Roman" w:eastAsia="Times New Roman" w:hAnsi="Comic Sans MS"/>
          <w:color w:val="26282A"/>
          <w:sz w:val="24"/>
          <w:szCs w:val="24"/>
          <w:lang w:eastAsia="fr-FR"/>
        </w:rPr>
        <w:t xml:space="preserve">, </w:t>
      </w:r>
      <w:r>
        <w:rPr>
          <w:rFonts w:ascii="Comic Sans MS" w:cs="Times New Roman" w:eastAsia="Times New Roman" w:hAnsi="Comic Sans MS"/>
          <w:i/>
          <w:color w:val="26282A"/>
          <w:sz w:val="24"/>
          <w:szCs w:val="24"/>
          <w:lang w:eastAsia="fr-FR"/>
        </w:rPr>
        <w:t>Lozach, Le Coq</w:t>
      </w:r>
      <w:r>
        <w:rPr>
          <w:rFonts w:ascii="Comic Sans MS" w:cs="Times New Roman" w:eastAsia="Times New Roman" w:hAnsi="Comic Sans MS"/>
          <w:color w:val="26282A"/>
          <w:sz w:val="24"/>
          <w:szCs w:val="24"/>
          <w:lang w:eastAsia="fr-FR"/>
        </w:rPr>
        <w:t xml:space="preserve"> – seul batteur </w:t>
      </w:r>
      <w:r>
        <w:rPr>
          <w:rFonts w:ascii="Times New Roman" w:cs="Times New Roman" w:eastAsia="Times New Roman" w:hAnsi="Times New Roman"/>
          <w:color w:val="26282A"/>
          <w:sz w:val="24"/>
          <w:szCs w:val="24"/>
          <w:lang w:eastAsia="fr-FR"/>
        </w:rPr>
        <w:t xml:space="preserve">– </w:t>
      </w:r>
      <w:r>
        <w:rPr>
          <w:rFonts w:ascii="Comic Sans MS" w:cs="Times New Roman" w:eastAsia="Times New Roman" w:hAnsi="Comic Sans MS"/>
          <w:color w:val="26282A"/>
          <w:sz w:val="24"/>
          <w:szCs w:val="24"/>
          <w:lang w:eastAsia="fr-FR"/>
        </w:rPr>
        <w:t xml:space="preserve">et moi. Nous avons joué essentiellement pour des fêtes des écoles. En 53-54 c’est </w:t>
      </w:r>
      <w:r>
        <w:rPr>
          <w:rFonts w:ascii="Comic Sans MS" w:cs="Times New Roman" w:eastAsia="Times New Roman" w:hAnsi="Comic Sans MS"/>
          <w:i/>
          <w:color w:val="26282A"/>
          <w:sz w:val="24"/>
          <w:szCs w:val="24"/>
          <w:lang w:eastAsia="fr-FR"/>
        </w:rPr>
        <w:t>Guichard</w:t>
      </w:r>
      <w:r>
        <w:rPr>
          <w:rFonts w:ascii="Comic Sans MS" w:cs="Times New Roman" w:eastAsia="Times New Roman" w:hAnsi="Comic Sans MS"/>
          <w:color w:val="26282A"/>
          <w:sz w:val="24"/>
          <w:szCs w:val="24"/>
          <w:lang w:eastAsia="fr-FR"/>
        </w:rPr>
        <w:t xml:space="preserve"> qui dirige le bagad.</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Sur la photo jointe, j’étais </w:t>
      </w:r>
      <w:r>
        <w:rPr>
          <w:rFonts w:ascii="Comic Sans MS" w:cs="Times New Roman" w:eastAsia="Times New Roman" w:hAnsi="Comic Sans MS"/>
          <w:i/>
          <w:iCs/>
          <w:color w:val="26282A"/>
          <w:sz w:val="24"/>
          <w:lang w:eastAsia="fr-FR"/>
        </w:rPr>
        <w:t>penn</w:t>
      </w:r>
      <w:r>
        <w:rPr>
          <w:rFonts w:ascii="Comic Sans MS" w:cs="Times New Roman" w:eastAsia="Times New Roman" w:hAnsi="Comic Sans MS"/>
          <w:i/>
          <w:iCs/>
          <w:color w:val="26282A"/>
          <w:sz w:val="24"/>
          <w:szCs w:val="24"/>
          <w:lang w:eastAsia="fr-FR"/>
        </w:rPr>
        <w:t> </w:t>
      </w:r>
      <w:r>
        <w:rPr>
          <w:rFonts w:ascii="Comic Sans MS" w:cs="Times New Roman" w:eastAsia="Times New Roman" w:hAnsi="Comic Sans MS"/>
          <w:i/>
          <w:iCs/>
          <w:color w:val="26282A"/>
          <w:sz w:val="24"/>
          <w:lang w:eastAsia="fr-FR"/>
        </w:rPr>
        <w:t>soner</w:t>
      </w:r>
      <w:r>
        <w:rPr>
          <w:rFonts w:ascii="Comic Sans MS" w:cs="Times New Roman" w:eastAsia="Times New Roman" w:hAnsi="Comic Sans MS"/>
          <w:color w:val="26282A"/>
          <w:sz w:val="24"/>
          <w:szCs w:val="24"/>
          <w:lang w:eastAsia="fr-FR"/>
        </w:rPr>
        <w:t> car nous défilions à Pont-l’Abbé(29120) où je</w:t>
      </w:r>
      <w:r>
        <w:rPr>
          <w:rFonts w:ascii="Comic Sans MS" w:cs="Times New Roman" w:eastAsia="Times New Roman" w:hAnsi="Comic Sans MS"/>
          <w:b/>
          <w:bCs/>
          <w:color w:val="26282A"/>
          <w:sz w:val="24"/>
          <w:szCs w:val="24"/>
          <w:lang w:eastAsia="fr-FR"/>
        </w:rPr>
        <w:t> </w:t>
      </w:r>
      <w:r>
        <w:rPr>
          <w:rFonts w:ascii="Comic Sans MS" w:cs="Times New Roman" w:eastAsia="Times New Roman" w:hAnsi="Comic Sans MS"/>
          <w:color w:val="26282A"/>
          <w:sz w:val="24"/>
          <w:szCs w:val="24"/>
          <w:lang w:eastAsia="fr-FR"/>
        </w:rPr>
        <w:t xml:space="preserve">suis né : une gentillesse de </w:t>
      </w:r>
      <w:r>
        <w:rPr>
          <w:rFonts w:ascii="Comic Sans MS" w:cs="Times New Roman" w:eastAsia="Times New Roman" w:hAnsi="Comic Sans MS"/>
          <w:i/>
          <w:color w:val="26282A"/>
          <w:sz w:val="24"/>
          <w:szCs w:val="24"/>
          <w:lang w:eastAsia="fr-FR"/>
        </w:rPr>
        <w:t>Guichard</w:t>
      </w:r>
      <w:r>
        <w:rPr>
          <w:rFonts w:ascii="Comic Sans MS" w:cs="Times New Roman" w:eastAsia="Times New Roman" w:hAnsi="Comic Sans MS"/>
          <w:color w:val="26282A"/>
          <w:sz w:val="24"/>
          <w:szCs w:val="24"/>
          <w:lang w:eastAsia="fr-FR"/>
        </w:rPr>
        <w:t>.</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Entre la </w:t>
      </w:r>
      <w:r>
        <w:rPr>
          <w:rFonts w:ascii="Comic Sans MS" w:cs="Times New Roman" w:eastAsia="Times New Roman" w:hAnsi="Comic Sans MS"/>
          <w:color w:val="26282A"/>
          <w:sz w:val="24"/>
          <w:lang w:eastAsia="fr-FR"/>
        </w:rPr>
        <w:t>kevren</w:t>
      </w:r>
      <w:r>
        <w:rPr>
          <w:rFonts w:ascii="Comic Sans MS" w:cs="Times New Roman" w:eastAsia="Times New Roman" w:hAnsi="Comic Sans MS"/>
          <w:color w:val="26282A"/>
          <w:sz w:val="24"/>
          <w:szCs w:val="24"/>
          <w:lang w:eastAsia="fr-FR"/>
        </w:rPr>
        <w:t> </w:t>
      </w:r>
      <w:r>
        <w:rPr>
          <w:rFonts w:ascii="Comic Sans MS" w:cs="Times New Roman" w:eastAsia="Times New Roman" w:hAnsi="Comic Sans MS"/>
          <w:color w:val="26282A"/>
          <w:sz w:val="24"/>
          <w:lang w:eastAsia="fr-FR"/>
        </w:rPr>
        <w:t>Glazik</w:t>
      </w:r>
      <w:r>
        <w:rPr>
          <w:rFonts w:ascii="Comic Sans MS" w:cs="Times New Roman" w:eastAsia="Times New Roman" w:hAnsi="Comic Sans MS"/>
          <w:color w:val="26282A"/>
          <w:sz w:val="24"/>
          <w:szCs w:val="24"/>
          <w:lang w:eastAsia="fr-FR"/>
        </w:rPr>
        <w:t> et notre bagad il y avait échanges de services : nous leur apportions du renfort (pardon de</w:t>
      </w:r>
      <w:r>
        <w:rPr>
          <w:rFonts w:ascii="Comic Sans MS" w:cs="Times New Roman" w:eastAsia="Times New Roman" w:hAnsi="Comic Sans MS"/>
          <w:color w:val="26282A"/>
          <w:sz w:val="24"/>
          <w:lang w:eastAsia="fr-FR"/>
        </w:rPr>
        <w:t>Toulfoën</w:t>
      </w:r>
      <w:r>
        <w:rPr>
          <w:rFonts w:ascii="Comic Sans MS" w:cs="Times New Roman" w:eastAsia="Times New Roman" w:hAnsi="Comic Sans MS"/>
          <w:color w:val="26282A"/>
          <w:sz w:val="24"/>
          <w:szCs w:val="24"/>
          <w:lang w:eastAsia="fr-FR"/>
        </w:rPr>
        <w:t> ou championnat des bagadou de Cornouaille). A ce sujet, je me souviens que lors d’un de ces concours il nous manquait un batteur et nous avions dû débaucher un </w:t>
      </w:r>
      <w:r>
        <w:rPr>
          <w:rFonts w:ascii="Comic Sans MS" w:cs="Times New Roman" w:eastAsia="Times New Roman" w:hAnsi="Comic Sans MS"/>
          <w:color w:val="26282A"/>
          <w:sz w:val="24"/>
          <w:lang w:eastAsia="fr-FR"/>
        </w:rPr>
        <w:t>glazik</w:t>
      </w:r>
      <w:r>
        <w:rPr>
          <w:rFonts w:ascii="Comic Sans MS" w:cs="Times New Roman" w:eastAsia="Times New Roman" w:hAnsi="Comic Sans MS"/>
          <w:color w:val="26282A"/>
          <w:sz w:val="24"/>
          <w:szCs w:val="24"/>
          <w:lang w:eastAsia="fr-FR"/>
        </w:rPr>
        <w:t>. Il avait notre âge mais était déjà ouvrier maçon. Qu’est-ce qu’il buvait ! En retour, le </w:t>
      </w:r>
      <w:r>
        <w:rPr>
          <w:rFonts w:ascii="Comic Sans MS" w:cs="Times New Roman" w:eastAsia="Times New Roman" w:hAnsi="Comic Sans MS"/>
          <w:color w:val="26282A"/>
          <w:sz w:val="24"/>
          <w:lang w:eastAsia="fr-FR"/>
        </w:rPr>
        <w:t>Glazik</w:t>
      </w:r>
      <w:r>
        <w:rPr>
          <w:rFonts w:ascii="Comic Sans MS" w:cs="Times New Roman" w:eastAsia="Times New Roman" w:hAnsi="Comic Sans MS"/>
          <w:color w:val="26282A"/>
          <w:sz w:val="24"/>
          <w:szCs w:val="24"/>
          <w:lang w:eastAsia="fr-FR"/>
        </w:rPr>
        <w:t> </w:t>
      </w:r>
      <w:r>
        <w:rPr>
          <w:rFonts w:ascii="Comic Sans MS" w:cs="Times New Roman" w:eastAsia="Times New Roman" w:hAnsi="Comic Sans MS"/>
          <w:color w:val="26282A"/>
          <w:sz w:val="24"/>
          <w:lang w:eastAsia="fr-FR"/>
        </w:rPr>
        <w:t>Kemper</w:t>
      </w:r>
      <w:r>
        <w:rPr>
          <w:rFonts w:ascii="Comic Sans MS" w:cs="Times New Roman" w:eastAsia="Times New Roman" w:hAnsi="Comic Sans MS"/>
          <w:color w:val="26282A"/>
          <w:sz w:val="24"/>
          <w:szCs w:val="24"/>
          <w:lang w:eastAsia="fr-FR"/>
        </w:rPr>
        <w:t> nous prêtait ses </w:t>
      </w:r>
      <w:r>
        <w:rPr>
          <w:rFonts w:ascii="Comic Sans MS" w:cs="Times New Roman" w:eastAsia="Times New Roman" w:hAnsi="Comic Sans MS"/>
          <w:color w:val="26282A"/>
          <w:sz w:val="24"/>
          <w:lang w:eastAsia="fr-FR"/>
        </w:rPr>
        <w:t>chupenn</w:t>
      </w:r>
      <w:r>
        <w:rPr>
          <w:rFonts w:ascii="Comic Sans MS" w:cs="Times New Roman" w:eastAsia="Times New Roman" w:hAnsi="Comic Sans MS"/>
          <w:color w:val="26282A"/>
          <w:sz w:val="24"/>
          <w:szCs w:val="24"/>
          <w:lang w:eastAsia="fr-FR"/>
        </w:rPr>
        <w:t> brodés. Ils nous ont aussi vendu, à prix d’ami, leur batterie complète quand ils l’ont remplacée par une batterie écossaise bien plus performante. Ils avaient acquis cette dernière en fraude : un pipe band qui venait en France pour des festivités avait réussi à passer la douane avec 2 batteries au lieu d’une » ! </w:t>
      </w:r>
    </w:p>
    <w:p>
      <w:pPr>
        <w:pStyle w:val="style0"/>
        <w:shd w:fill="FFFFFF" w:val="clear"/>
        <w:spacing w:after="60" w:before="240" w:line="100" w:lineRule="atLeast"/>
        <w:ind w:firstLine="567" w:left="0" w:right="0"/>
        <w:jc w:val="both"/>
      </w:pPr>
      <w:r>
        <w:rPr/>
        <w:drawing>
          <wp:inline distB="0" distL="0" distR="0" distT="0">
            <wp:extent cx="5760720" cy="36569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760720" cy="3656965"/>
                    </a:xfrm>
                    <a:prstGeom prst="rect">
                      <a:avLst/>
                    </a:prstGeom>
                    <a:noFill/>
                    <a:ln w="9525">
                      <a:noFill/>
                      <a:miter lim="800000"/>
                      <a:headEnd/>
                      <a:tailEnd/>
                    </a:ln>
                  </pic:spPr>
                </pic:pic>
              </a:graphicData>
            </a:graphic>
          </wp:inline>
        </w:drawing>
      </w:r>
    </w:p>
    <w:p>
      <w:pPr>
        <w:pStyle w:val="style0"/>
        <w:shd w:fill="FFFFFF" w:val="clear"/>
        <w:spacing w:after="28" w:before="28" w:line="100" w:lineRule="atLeast"/>
        <w:jc w:val="center"/>
      </w:pPr>
      <w:r>
        <w:rPr>
          <w:rFonts w:ascii="Comic Sans MS" w:cs="Times New Roman" w:eastAsia="Times New Roman" w:hAnsi="Comic Sans MS"/>
          <w:b/>
          <w:color w:val="26282A"/>
          <w:sz w:val="24"/>
          <w:szCs w:val="24"/>
          <w:lang w:eastAsia="fr-FR"/>
        </w:rPr>
        <w:t>Dans les rues de Pont-l’Abbé ; printemps 1954</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xml:space="preserve">                     </w:t>
      </w:r>
    </w:p>
    <w:p>
      <w:pPr>
        <w:pStyle w:val="style0"/>
        <w:shd w:fill="FFFFFF" w:val="clear"/>
        <w:spacing w:after="28" w:before="28" w:line="100" w:lineRule="atLeast"/>
        <w:jc w:val="center"/>
      </w:pPr>
      <w:r>
        <w:rPr>
          <w:rFonts w:ascii="Comic Sans MS" w:cs="Times New Roman" w:eastAsia="Times New Roman" w:hAnsi="Comic Sans MS"/>
          <w:b/>
          <w:color w:val="26282A"/>
          <w:sz w:val="32"/>
          <w:szCs w:val="32"/>
          <w:lang w:eastAsia="fr-FR"/>
        </w:rPr>
        <w:t>Le bagad normalien au printemps 1954</w:t>
      </w:r>
    </w:p>
    <w:p>
      <w:pPr>
        <w:pStyle w:val="style0"/>
        <w:shd w:fill="FFFFFF" w:val="clear"/>
        <w:spacing w:after="28" w:before="28" w:line="100" w:lineRule="atLeast"/>
        <w:jc w:val="center"/>
      </w:pPr>
      <w:r>
        <w:rPr>
          <w:rFonts w:ascii="Comic Sans MS" w:cs="Times New Roman" w:eastAsia="Times New Roman" w:hAnsi="Comic Sans MS"/>
          <w:color w:val="26282A"/>
          <w:sz w:val="24"/>
          <w:szCs w:val="24"/>
          <w:lang w:eastAsia="fr-FR"/>
        </w:rPr>
      </w:r>
    </w:p>
    <w:p>
      <w:pPr>
        <w:pStyle w:val="style0"/>
        <w:shd w:fill="FFFFFF" w:val="clear"/>
        <w:spacing w:after="28" w:before="28" w:line="100" w:lineRule="atLeast"/>
        <w:jc w:val="center"/>
      </w:pPr>
      <w:r>
        <w:rPr>
          <w:rFonts w:ascii="Comic Sans MS" w:cs="Helvetica" w:eastAsia="Times New Roman" w:hAnsi="Comic Sans MS"/>
          <w:color w:val="26282A"/>
          <w:sz w:val="24"/>
          <w:szCs w:val="24"/>
          <w:lang w:eastAsia="fr-FR"/>
        </w:rPr>
        <w:t xml:space="preserve">           </w:t>
      </w:r>
      <w:r>
        <w:rPr/>
        <w:drawing>
          <wp:inline distB="0" distL="0" distR="0" distT="0">
            <wp:extent cx="5057775" cy="22066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5057775" cy="2206625"/>
                    </a:xfrm>
                    <a:prstGeom prst="rect">
                      <a:avLst/>
                    </a:prstGeom>
                    <a:noFill/>
                    <a:ln w="9525">
                      <a:noFill/>
                      <a:miter lim="800000"/>
                      <a:headEnd/>
                      <a:tailEnd/>
                    </a:ln>
                  </pic:spPr>
                </pic:pic>
              </a:graphicData>
            </a:graphic>
          </wp:inline>
        </w:drawing>
      </w:r>
      <w:r>
        <w:rPr>
          <w:rFonts w:ascii="Comic Sans MS" w:cs="Helvetica" w:eastAsia="Times New Roman" w:hAnsi="Comic Sans MS"/>
          <w:color w:val="26282A"/>
          <w:sz w:val="24"/>
          <w:szCs w:val="24"/>
          <w:lang w:eastAsia="fr-FR"/>
        </w:rPr>
        <w:t xml:space="preserve"> </w:t>
      </w:r>
    </w:p>
    <w:p>
      <w:pPr>
        <w:pStyle w:val="style0"/>
        <w:shd w:fill="FFFFFF" w:val="clear"/>
        <w:spacing w:after="28" w:before="28" w:line="100" w:lineRule="atLeast"/>
      </w:pPr>
      <w:r>
        <w:rPr>
          <w:rFonts w:ascii="Times New Roman" w:cs="Times New Roman" w:eastAsia="Times New Roman" w:hAnsi="Times New Roman"/>
          <w:color w:val="26282A"/>
          <w:sz w:val="24"/>
          <w:szCs w:val="24"/>
          <w:lang w:eastAsia="fr-FR"/>
        </w:rPr>
        <w:t> </w:t>
      </w:r>
    </w:p>
    <w:tbl>
      <w:tblPr>
        <w:jc w:val="left"/>
        <w:tblBorders>
          <w:top w:color="00000A" w:space="0" w:sz="8" w:val="single"/>
          <w:left w:color="00000A" w:space="0" w:sz="8" w:val="single"/>
          <w:bottom w:color="00000A" w:space="0" w:sz="8" w:val="single"/>
          <w:right w:color="00000A" w:space="0" w:sz="8" w:val="single"/>
        </w:tblBorders>
      </w:tblPr>
      <w:tblGrid>
        <w:gridCol w:w="1676"/>
        <w:gridCol w:w="2960"/>
        <w:gridCol w:w="1755"/>
        <w:gridCol w:w="1388"/>
        <w:gridCol w:w="1689"/>
      </w:tblGrid>
      <w:tr>
        <w:trPr>
          <w:cantSplit w:val="false"/>
        </w:trPr>
        <w:tc>
          <w:tcPr>
            <w:tcW w:type="dxa" w:w="1676"/>
            <w:tcBorders>
              <w:top w:color="00000A" w:space="0" w:sz="8" w:val="single"/>
              <w:left w:color="00000A" w:space="0" w:sz="8" w:val="single"/>
              <w:bottom w:color="00000A" w:space="0" w:sz="8" w:val="single"/>
              <w:right w:color="00000A" w:space="0" w:sz="8" w:val="single"/>
            </w:tcBorders>
            <w:shd w:fill="auto" w:val="clear"/>
            <w:tcMar>
              <w:top w:type="dxa" w:w="0"/>
              <w:left w:type="dxa" w:w="0"/>
              <w:bottom w:type="dxa" w:w="0"/>
              <w:right w:type="dxa" w:w="0"/>
            </w:tcMar>
          </w:tcPr>
          <w:p>
            <w:pPr>
              <w:pStyle w:val="style0"/>
              <w:spacing w:after="28" w:before="28" w:line="100" w:lineRule="atLeast"/>
            </w:pPr>
            <w:r>
              <w:rPr>
                <w:rFonts w:ascii="Comic Sans MS" w:cs="Times New Roman" w:eastAsia="Times New Roman" w:hAnsi="Comic Sans MS"/>
                <w:b/>
                <w:bCs/>
                <w:sz w:val="24"/>
                <w:szCs w:val="24"/>
                <w:lang w:eastAsia="fr-FR"/>
              </w:rPr>
              <w:t>Binious</w:t>
            </w:r>
          </w:p>
          <w:p>
            <w:pPr>
              <w:pStyle w:val="style0"/>
              <w:spacing w:after="28" w:before="28" w:line="100" w:lineRule="atLeast"/>
            </w:pPr>
            <w:r>
              <w:rPr>
                <w:rFonts w:ascii="Comic Sans MS" w:cs="Times New Roman" w:eastAsia="Times New Roman" w:hAnsi="Comic Sans MS"/>
                <w:sz w:val="24"/>
                <w:szCs w:val="24"/>
                <w:lang w:eastAsia="fr-FR"/>
              </w:rPr>
              <w:t> </w:t>
            </w:r>
          </w:p>
          <w:p>
            <w:pPr>
              <w:pStyle w:val="style0"/>
              <w:spacing w:after="28" w:before="28" w:line="100" w:lineRule="atLeast"/>
            </w:pPr>
            <w:r>
              <w:rPr>
                <w:rFonts w:ascii="Comic Sans MS" w:cs="Times New Roman" w:eastAsia="Times New Roman" w:hAnsi="Comic Sans MS"/>
                <w:sz w:val="24"/>
                <w:szCs w:val="24"/>
                <w:lang w:eastAsia="fr-FR"/>
              </w:rPr>
              <w:t>1 : Picart</w:t>
            </w:r>
          </w:p>
          <w:p>
            <w:pPr>
              <w:pStyle w:val="style0"/>
              <w:spacing w:after="28" w:before="28" w:line="100" w:lineRule="atLeast"/>
            </w:pPr>
            <w:r>
              <w:rPr>
                <w:rFonts w:ascii="Comic Sans MS" w:cs="Times New Roman" w:eastAsia="Times New Roman" w:hAnsi="Comic Sans MS"/>
                <w:sz w:val="24"/>
                <w:szCs w:val="24"/>
                <w:lang w:eastAsia="fr-FR"/>
              </w:rPr>
              <w:t>2 : Guichard</w:t>
            </w:r>
          </w:p>
          <w:p>
            <w:pPr>
              <w:pStyle w:val="style0"/>
              <w:spacing w:after="28" w:before="28" w:line="100" w:lineRule="atLeast"/>
            </w:pPr>
            <w:r>
              <w:rPr>
                <w:rFonts w:ascii="Comic Sans MS" w:cs="Times New Roman" w:eastAsia="Times New Roman" w:hAnsi="Comic Sans MS"/>
                <w:sz w:val="24"/>
                <w:szCs w:val="24"/>
                <w:lang w:eastAsia="fr-FR"/>
              </w:rPr>
              <w:t>3 : Rolland</w:t>
            </w:r>
          </w:p>
          <w:p>
            <w:pPr>
              <w:pStyle w:val="style0"/>
              <w:spacing w:after="28" w:before="28" w:line="100" w:lineRule="atLeast"/>
            </w:pPr>
            <w:r>
              <w:rPr>
                <w:rFonts w:ascii="Comic Sans MS" w:cs="Times New Roman" w:eastAsia="Times New Roman" w:hAnsi="Comic Sans MS"/>
                <w:sz w:val="24"/>
                <w:szCs w:val="24"/>
                <w:lang w:eastAsia="fr-FR"/>
              </w:rPr>
              <w:t>4 : Nedellec</w:t>
            </w:r>
          </w:p>
          <w:p>
            <w:pPr>
              <w:pStyle w:val="style0"/>
              <w:spacing w:after="28" w:before="28" w:line="100" w:lineRule="atLeast"/>
            </w:pPr>
            <w:r>
              <w:rPr>
                <w:rFonts w:ascii="Comic Sans MS" w:cs="Times New Roman" w:eastAsia="Times New Roman" w:hAnsi="Comic Sans MS"/>
                <w:sz w:val="24"/>
                <w:szCs w:val="24"/>
                <w:lang w:eastAsia="fr-FR"/>
              </w:rPr>
              <w:t>5 : Barazer</w:t>
            </w:r>
          </w:p>
          <w:p>
            <w:pPr>
              <w:pStyle w:val="style0"/>
              <w:spacing w:after="28" w:before="28" w:line="100" w:lineRule="atLeast"/>
            </w:pPr>
            <w:r>
              <w:rPr>
                <w:rFonts w:ascii="Comic Sans MS" w:cs="Times New Roman" w:eastAsia="Times New Roman" w:hAnsi="Comic Sans MS"/>
                <w:sz w:val="24"/>
                <w:szCs w:val="24"/>
                <w:lang w:eastAsia="fr-FR"/>
              </w:rPr>
              <w:t>6 : Melennec</w:t>
            </w:r>
          </w:p>
          <w:p>
            <w:pPr>
              <w:pStyle w:val="style0"/>
              <w:spacing w:after="28" w:before="28" w:line="100" w:lineRule="atLeast"/>
            </w:pPr>
            <w:r>
              <w:rPr>
                <w:rFonts w:ascii="Comic Sans MS" w:cs="Times New Roman" w:eastAsia="Times New Roman" w:hAnsi="Comic Sans MS"/>
                <w:sz w:val="24"/>
                <w:szCs w:val="24"/>
                <w:lang w:eastAsia="fr-FR"/>
              </w:rPr>
              <w:t>7 : Gallou</w:t>
            </w:r>
          </w:p>
          <w:p>
            <w:pPr>
              <w:pStyle w:val="style0"/>
              <w:spacing w:after="28" w:before="28" w:line="100" w:lineRule="atLeast"/>
            </w:pPr>
            <w:r>
              <w:rPr>
                <w:rFonts w:ascii="Comic Sans MS" w:cs="Times New Roman" w:eastAsia="Times New Roman" w:hAnsi="Comic Sans MS"/>
                <w:sz w:val="24"/>
                <w:szCs w:val="24"/>
                <w:lang w:eastAsia="fr-FR"/>
              </w:rPr>
              <w:t>8 : Grijol</w:t>
            </w:r>
          </w:p>
          <w:p>
            <w:pPr>
              <w:pStyle w:val="style0"/>
              <w:spacing w:after="28" w:before="28" w:line="100" w:lineRule="atLeast"/>
            </w:pPr>
            <w:r>
              <w:rPr>
                <w:rFonts w:ascii="Comic Sans MS" w:cs="Times New Roman" w:eastAsia="Times New Roman" w:hAnsi="Comic Sans MS"/>
                <w:sz w:val="24"/>
                <w:szCs w:val="24"/>
                <w:lang w:eastAsia="fr-FR"/>
              </w:rPr>
              <w:t> </w:t>
            </w:r>
          </w:p>
        </w:tc>
        <w:tc>
          <w:tcPr>
            <w:tcW w:type="dxa" w:w="2960"/>
            <w:tcBorders>
              <w:top w:color="00000A" w:space="0" w:sz="8" w:val="single"/>
              <w:bottom w:color="00000A" w:space="0" w:sz="8" w:val="single"/>
              <w:right w:color="00000A" w:space="0" w:sz="8" w:val="single"/>
            </w:tcBorders>
            <w:shd w:fill="auto" w:val="clear"/>
            <w:tcMar>
              <w:top w:type="dxa" w:w="0"/>
              <w:left w:type="dxa" w:w="0"/>
              <w:bottom w:type="dxa" w:w="0"/>
              <w:right w:type="dxa" w:w="0"/>
            </w:tcMar>
          </w:tcPr>
          <w:p>
            <w:pPr>
              <w:pStyle w:val="style0"/>
              <w:spacing w:after="28" w:before="28" w:line="100" w:lineRule="atLeast"/>
            </w:pPr>
            <w:r>
              <w:rPr>
                <w:rFonts w:ascii="Comic Sans MS" w:cs="Times New Roman" w:eastAsia="Times New Roman" w:hAnsi="Comic Sans MS"/>
                <w:b/>
                <w:bCs/>
                <w:sz w:val="24"/>
                <w:szCs w:val="24"/>
                <w:lang w:eastAsia="fr-FR"/>
              </w:rPr>
              <w:t>Bombardes</w:t>
            </w:r>
          </w:p>
          <w:p>
            <w:pPr>
              <w:pStyle w:val="style0"/>
              <w:spacing w:after="28" w:before="28" w:line="100" w:lineRule="atLeast"/>
            </w:pPr>
            <w:r>
              <w:rPr>
                <w:rFonts w:ascii="Comic Sans MS" w:cs="Times New Roman" w:eastAsia="Times New Roman" w:hAnsi="Comic Sans MS"/>
                <w:sz w:val="24"/>
                <w:szCs w:val="24"/>
                <w:lang w:eastAsia="fr-FR"/>
              </w:rPr>
              <w:t> </w:t>
            </w:r>
          </w:p>
          <w:p>
            <w:pPr>
              <w:pStyle w:val="style0"/>
              <w:spacing w:after="28" w:before="28" w:line="100" w:lineRule="atLeast"/>
            </w:pPr>
            <w:r>
              <w:rPr>
                <w:rFonts w:ascii="Comic Sans MS" w:cs="Times New Roman" w:eastAsia="Times New Roman" w:hAnsi="Comic Sans MS"/>
                <w:sz w:val="24"/>
                <w:szCs w:val="24"/>
                <w:lang w:eastAsia="fr-FR"/>
              </w:rPr>
              <w:t>9 : Coupa</w:t>
            </w:r>
          </w:p>
          <w:p>
            <w:pPr>
              <w:pStyle w:val="style0"/>
              <w:spacing w:after="28" w:before="28" w:line="100" w:lineRule="atLeast"/>
            </w:pPr>
            <w:r>
              <w:rPr>
                <w:rFonts w:ascii="Comic Sans MS" w:cs="Times New Roman" w:eastAsia="Times New Roman" w:hAnsi="Comic Sans MS"/>
                <w:sz w:val="24"/>
                <w:szCs w:val="24"/>
                <w:lang w:eastAsia="fr-FR"/>
              </w:rPr>
              <w:t>10 : à identifier</w:t>
            </w:r>
          </w:p>
          <w:p>
            <w:pPr>
              <w:pStyle w:val="style0"/>
              <w:spacing w:after="28" w:before="28" w:line="100" w:lineRule="atLeast"/>
            </w:pPr>
            <w:r>
              <w:rPr>
                <w:rFonts w:ascii="Comic Sans MS" w:cs="Times New Roman" w:eastAsia="Times New Roman" w:hAnsi="Comic Sans MS"/>
                <w:sz w:val="24"/>
                <w:szCs w:val="24"/>
                <w:lang w:eastAsia="fr-FR"/>
              </w:rPr>
              <w:t>11 : Baraër</w:t>
            </w:r>
          </w:p>
          <w:p>
            <w:pPr>
              <w:pStyle w:val="style0"/>
              <w:spacing w:after="28" w:before="28" w:line="100" w:lineRule="atLeast"/>
            </w:pPr>
            <w:r>
              <w:rPr>
                <w:rFonts w:ascii="Comic Sans MS" w:cs="Times New Roman" w:eastAsia="Times New Roman" w:hAnsi="Comic Sans MS"/>
                <w:sz w:val="24"/>
                <w:szCs w:val="24"/>
                <w:lang w:eastAsia="fr-FR"/>
              </w:rPr>
              <w:t>12 : à identifier</w:t>
            </w:r>
          </w:p>
          <w:p>
            <w:pPr>
              <w:pStyle w:val="style0"/>
              <w:spacing w:after="28" w:before="28" w:line="100" w:lineRule="atLeast"/>
            </w:pPr>
            <w:r>
              <w:rPr>
                <w:rFonts w:ascii="Comic Sans MS" w:cs="Times New Roman" w:eastAsia="Times New Roman" w:hAnsi="Comic Sans MS"/>
                <w:sz w:val="24"/>
                <w:szCs w:val="24"/>
                <w:lang w:eastAsia="fr-FR"/>
              </w:rPr>
              <w:t>13 : Cirolo</w:t>
            </w:r>
          </w:p>
          <w:p>
            <w:pPr>
              <w:pStyle w:val="style0"/>
              <w:spacing w:after="28" w:before="28" w:line="100" w:lineRule="atLeast"/>
            </w:pPr>
            <w:r>
              <w:rPr>
                <w:rFonts w:ascii="Comic Sans MS" w:cs="Times New Roman" w:eastAsia="Times New Roman" w:hAnsi="Comic Sans MS"/>
                <w:sz w:val="24"/>
                <w:szCs w:val="24"/>
                <w:lang w:eastAsia="fr-FR"/>
              </w:rPr>
              <w:t>14 : Goapper</w:t>
            </w:r>
          </w:p>
          <w:p>
            <w:pPr>
              <w:pStyle w:val="style0"/>
              <w:spacing w:after="28" w:before="28" w:line="100" w:lineRule="atLeast"/>
            </w:pPr>
            <w:r>
              <w:rPr>
                <w:rFonts w:ascii="Comic Sans MS" w:cs="Times New Roman" w:eastAsia="Times New Roman" w:hAnsi="Comic Sans MS"/>
                <w:sz w:val="24"/>
                <w:szCs w:val="24"/>
                <w:lang w:eastAsia="fr-FR"/>
              </w:rPr>
              <w:t>15 : à identifier</w:t>
            </w:r>
          </w:p>
          <w:p>
            <w:pPr>
              <w:pStyle w:val="style0"/>
              <w:spacing w:after="28" w:before="28" w:line="100" w:lineRule="atLeast"/>
            </w:pPr>
            <w:r>
              <w:rPr>
                <w:rFonts w:ascii="Comic Sans MS" w:cs="Times New Roman" w:eastAsia="Times New Roman" w:hAnsi="Comic Sans MS"/>
                <w:sz w:val="24"/>
                <w:szCs w:val="24"/>
                <w:lang w:eastAsia="fr-FR"/>
              </w:rPr>
              <w:t>16 : Prigent ouSicourmat</w:t>
            </w:r>
          </w:p>
          <w:p>
            <w:pPr>
              <w:pStyle w:val="style0"/>
              <w:spacing w:after="28" w:before="28" w:line="100" w:lineRule="atLeast"/>
            </w:pPr>
            <w:r>
              <w:rPr>
                <w:rFonts w:ascii="Comic Sans MS" w:cs="Times New Roman" w:eastAsia="Times New Roman" w:hAnsi="Comic Sans MS"/>
                <w:sz w:val="24"/>
                <w:szCs w:val="24"/>
                <w:lang w:eastAsia="fr-FR"/>
              </w:rPr>
              <w:t> </w:t>
            </w:r>
          </w:p>
        </w:tc>
        <w:tc>
          <w:tcPr>
            <w:tcW w:type="dxa" w:w="1755"/>
            <w:tcBorders>
              <w:top w:color="00000A" w:space="0" w:sz="8" w:val="single"/>
              <w:bottom w:color="00000A" w:space="0" w:sz="8" w:val="single"/>
              <w:right w:color="00000A" w:space="0" w:sz="8" w:val="single"/>
            </w:tcBorders>
            <w:shd w:fill="auto" w:val="clear"/>
            <w:tcMar>
              <w:top w:type="dxa" w:w="0"/>
              <w:left w:type="dxa" w:w="0"/>
              <w:bottom w:type="dxa" w:w="0"/>
              <w:right w:type="dxa" w:w="0"/>
            </w:tcMar>
          </w:tcPr>
          <w:p>
            <w:pPr>
              <w:pStyle w:val="style0"/>
              <w:spacing w:after="28" w:before="28" w:line="100" w:lineRule="atLeast"/>
            </w:pPr>
            <w:r>
              <w:rPr>
                <w:rFonts w:ascii="Comic Sans MS" w:cs="Times New Roman" w:eastAsia="Times New Roman" w:hAnsi="Comic Sans MS"/>
                <w:b/>
                <w:bCs/>
                <w:sz w:val="24"/>
                <w:szCs w:val="24"/>
                <w:lang w:eastAsia="fr-FR"/>
              </w:rPr>
              <w:t>Tambours ténors</w:t>
            </w:r>
          </w:p>
          <w:p>
            <w:pPr>
              <w:pStyle w:val="style0"/>
              <w:spacing w:after="28" w:before="28" w:line="100" w:lineRule="atLeast"/>
            </w:pPr>
            <w:r>
              <w:rPr>
                <w:rFonts w:ascii="Comic Sans MS" w:cs="Times New Roman" w:eastAsia="Times New Roman" w:hAnsi="Comic Sans MS"/>
                <w:sz w:val="24"/>
                <w:szCs w:val="24"/>
                <w:lang w:eastAsia="fr-FR"/>
              </w:rPr>
              <w:t> </w:t>
            </w:r>
          </w:p>
          <w:p>
            <w:pPr>
              <w:pStyle w:val="style0"/>
              <w:spacing w:after="28" w:before="28" w:line="100" w:lineRule="atLeast"/>
            </w:pPr>
            <w:r>
              <w:rPr>
                <w:rFonts w:ascii="Comic Sans MS" w:cs="Times New Roman" w:eastAsia="Times New Roman" w:hAnsi="Comic Sans MS"/>
                <w:sz w:val="24"/>
                <w:szCs w:val="24"/>
                <w:lang w:eastAsia="fr-FR"/>
              </w:rPr>
              <w:t>17 : Berthelot</w:t>
            </w:r>
          </w:p>
          <w:p>
            <w:pPr>
              <w:pStyle w:val="style0"/>
              <w:spacing w:after="28" w:before="28" w:line="100" w:lineRule="atLeast"/>
            </w:pPr>
            <w:r>
              <w:rPr>
                <w:rFonts w:ascii="Comic Sans MS" w:cs="Times New Roman" w:eastAsia="Times New Roman" w:hAnsi="Comic Sans MS"/>
                <w:sz w:val="24"/>
                <w:szCs w:val="24"/>
                <w:lang w:eastAsia="fr-FR"/>
              </w:rPr>
              <w:t>18 : Périgault</w:t>
            </w:r>
          </w:p>
          <w:p>
            <w:pPr>
              <w:pStyle w:val="style0"/>
              <w:spacing w:after="28" w:before="28" w:line="100" w:lineRule="atLeast"/>
            </w:pPr>
            <w:r>
              <w:rPr>
                <w:rFonts w:ascii="Comic Sans MS" w:cs="Times New Roman" w:eastAsia="Times New Roman" w:hAnsi="Comic Sans MS"/>
                <w:sz w:val="24"/>
                <w:szCs w:val="24"/>
                <w:lang w:eastAsia="fr-FR"/>
              </w:rPr>
              <w:t> </w:t>
            </w:r>
          </w:p>
        </w:tc>
        <w:tc>
          <w:tcPr>
            <w:tcW w:type="dxa" w:w="1388"/>
            <w:tcBorders>
              <w:top w:color="00000A" w:space="0" w:sz="8" w:val="single"/>
              <w:bottom w:color="00000A" w:space="0" w:sz="8" w:val="single"/>
              <w:right w:color="00000A" w:space="0" w:sz="8" w:val="single"/>
            </w:tcBorders>
            <w:shd w:fill="auto" w:val="clear"/>
            <w:tcMar>
              <w:top w:type="dxa" w:w="0"/>
              <w:left w:type="dxa" w:w="0"/>
              <w:bottom w:type="dxa" w:w="0"/>
              <w:right w:type="dxa" w:w="0"/>
            </w:tcMar>
          </w:tcPr>
          <w:p>
            <w:pPr>
              <w:pStyle w:val="style0"/>
              <w:spacing w:after="28" w:before="28" w:line="100" w:lineRule="atLeast"/>
            </w:pPr>
            <w:r>
              <w:rPr>
                <w:rFonts w:ascii="Comic Sans MS" w:cs="Times New Roman" w:eastAsia="Times New Roman" w:hAnsi="Comic Sans MS"/>
                <w:b/>
                <w:bCs/>
                <w:sz w:val="24"/>
                <w:szCs w:val="24"/>
                <w:lang w:eastAsia="fr-FR"/>
              </w:rPr>
              <w:t>Grosse caisse</w:t>
            </w:r>
          </w:p>
          <w:p>
            <w:pPr>
              <w:pStyle w:val="style0"/>
              <w:spacing w:after="28" w:before="28" w:line="100" w:lineRule="atLeast"/>
            </w:pPr>
            <w:r>
              <w:rPr>
                <w:rFonts w:ascii="Comic Sans MS" w:cs="Times New Roman" w:eastAsia="Times New Roman" w:hAnsi="Comic Sans MS"/>
                <w:sz w:val="24"/>
                <w:szCs w:val="24"/>
                <w:lang w:eastAsia="fr-FR"/>
              </w:rPr>
              <w:t> </w:t>
            </w:r>
          </w:p>
          <w:p>
            <w:pPr>
              <w:pStyle w:val="style0"/>
              <w:spacing w:after="28" w:before="28" w:line="100" w:lineRule="atLeast"/>
            </w:pPr>
            <w:r>
              <w:rPr>
                <w:rFonts w:ascii="Comic Sans MS" w:cs="Times New Roman" w:eastAsia="Times New Roman" w:hAnsi="Comic Sans MS"/>
                <w:sz w:val="24"/>
                <w:szCs w:val="24"/>
                <w:lang w:eastAsia="fr-FR"/>
              </w:rPr>
              <w:t>19 : à identifier</w:t>
            </w:r>
          </w:p>
        </w:tc>
        <w:tc>
          <w:tcPr>
            <w:tcW w:type="dxa" w:w="1689"/>
            <w:tcBorders>
              <w:top w:color="00000A" w:space="0" w:sz="8" w:val="single"/>
              <w:bottom w:color="00000A" w:space="0" w:sz="8" w:val="single"/>
              <w:right w:color="00000A" w:space="0" w:sz="8" w:val="single"/>
            </w:tcBorders>
            <w:shd w:fill="auto" w:val="clear"/>
            <w:tcMar>
              <w:top w:type="dxa" w:w="0"/>
              <w:left w:type="dxa" w:w="0"/>
              <w:bottom w:type="dxa" w:w="0"/>
              <w:right w:type="dxa" w:w="0"/>
            </w:tcMar>
          </w:tcPr>
          <w:p>
            <w:pPr>
              <w:pStyle w:val="style0"/>
              <w:spacing w:after="28" w:before="28" w:line="100" w:lineRule="atLeast"/>
            </w:pPr>
            <w:r>
              <w:rPr>
                <w:rFonts w:ascii="Comic Sans MS" w:cs="Times New Roman" w:eastAsia="Times New Roman" w:hAnsi="Comic Sans MS"/>
                <w:b/>
                <w:bCs/>
                <w:sz w:val="24"/>
                <w:szCs w:val="24"/>
                <w:lang w:eastAsia="fr-FR"/>
              </w:rPr>
              <w:t>Caisses claires</w:t>
            </w:r>
          </w:p>
          <w:p>
            <w:pPr>
              <w:pStyle w:val="style0"/>
              <w:spacing w:after="28" w:before="28" w:line="100" w:lineRule="atLeast"/>
            </w:pPr>
            <w:r>
              <w:rPr>
                <w:rFonts w:ascii="Comic Sans MS" w:cs="Times New Roman" w:eastAsia="Times New Roman" w:hAnsi="Comic Sans MS"/>
                <w:sz w:val="24"/>
                <w:szCs w:val="24"/>
                <w:lang w:eastAsia="fr-FR"/>
              </w:rPr>
              <w:t> </w:t>
            </w:r>
          </w:p>
          <w:p>
            <w:pPr>
              <w:pStyle w:val="style0"/>
              <w:spacing w:after="28" w:before="28" w:line="100" w:lineRule="atLeast"/>
            </w:pPr>
            <w:r>
              <w:rPr>
                <w:rFonts w:ascii="Comic Sans MS" w:cs="Times New Roman" w:eastAsia="Times New Roman" w:hAnsi="Comic Sans MS"/>
                <w:sz w:val="24"/>
                <w:szCs w:val="24"/>
                <w:lang w:eastAsia="fr-FR"/>
              </w:rPr>
              <w:t>20 : Le Ray</w:t>
            </w:r>
          </w:p>
          <w:p>
            <w:pPr>
              <w:pStyle w:val="style0"/>
              <w:spacing w:after="28" w:before="28" w:line="100" w:lineRule="atLeast"/>
            </w:pPr>
            <w:r>
              <w:rPr>
                <w:rFonts w:ascii="Comic Sans MS" w:cs="Times New Roman" w:eastAsia="Times New Roman" w:hAnsi="Comic Sans MS"/>
                <w:sz w:val="24"/>
                <w:szCs w:val="24"/>
                <w:lang w:eastAsia="fr-FR"/>
              </w:rPr>
              <w:t>21 : Ronarc’h</w:t>
            </w:r>
          </w:p>
          <w:p>
            <w:pPr>
              <w:pStyle w:val="style0"/>
              <w:spacing w:after="28" w:before="28" w:line="100" w:lineRule="atLeast"/>
            </w:pPr>
            <w:r>
              <w:rPr>
                <w:rFonts w:ascii="Comic Sans MS" w:cs="Times New Roman" w:eastAsia="Times New Roman" w:hAnsi="Comic Sans MS"/>
                <w:sz w:val="24"/>
                <w:szCs w:val="24"/>
                <w:lang w:eastAsia="fr-FR"/>
              </w:rPr>
              <w:t>22 : Roigant</w:t>
            </w:r>
          </w:p>
          <w:p>
            <w:pPr>
              <w:pStyle w:val="style0"/>
              <w:spacing w:after="28" w:before="28" w:line="100" w:lineRule="atLeast"/>
            </w:pPr>
            <w:r>
              <w:rPr>
                <w:rFonts w:ascii="Comic Sans MS" w:cs="Times New Roman" w:eastAsia="Times New Roman" w:hAnsi="Comic Sans MS"/>
                <w:sz w:val="24"/>
                <w:szCs w:val="24"/>
                <w:lang w:eastAsia="fr-FR"/>
              </w:rPr>
              <w:t>23 : Roger Le Coq</w:t>
            </w:r>
          </w:p>
        </w:tc>
      </w:tr>
    </w:tbl>
    <w:p>
      <w:pPr>
        <w:pStyle w:val="style0"/>
        <w:shd w:fill="FFFFFF" w:val="clear"/>
        <w:spacing w:after="28" w:before="28" w:line="100" w:lineRule="atLeast"/>
      </w:pPr>
      <w:r>
        <w:rPr>
          <w:rFonts w:ascii="Comic Sans MS" w:cs="Times New Roman" w:eastAsia="Times New Roman" w:hAnsi="Comic Sans MS"/>
          <w:i/>
          <w:color w:val="26282A"/>
          <w:sz w:val="24"/>
          <w:szCs w:val="24"/>
          <w:lang w:eastAsia="fr-FR"/>
        </w:rPr>
        <w:t>NB : Les musiciens qui ne sont pas nommés peuvent être des membres de la kevren Glazik venus compléter la formation qui défilait à Pont-l’Abbé.</w:t>
      </w:r>
    </w:p>
    <w:p>
      <w:pPr>
        <w:pStyle w:val="style0"/>
        <w:shd w:fill="FFFFFF" w:val="clear"/>
        <w:spacing w:after="28" w:before="28" w:line="100" w:lineRule="atLeast"/>
      </w:pPr>
      <w:r>
        <w:rPr>
          <w:rFonts w:ascii="Comic Sans MS" w:cs="Arial" w:eastAsia="Times New Roman" w:hAnsi="Comic Sans MS"/>
          <w:color w:val="26282A"/>
          <w:sz w:val="24"/>
          <w:szCs w:val="24"/>
          <w:lang w:eastAsia="fr-FR"/>
        </w:rPr>
        <w:t> </w:t>
      </w:r>
    </w:p>
    <w:p>
      <w:pPr>
        <w:pStyle w:val="style0"/>
        <w:shd w:fill="FFFFFF" w:val="clear"/>
        <w:spacing w:after="60" w:before="240" w:line="100" w:lineRule="atLeast"/>
      </w:pPr>
      <w:r>
        <w:rPr>
          <w:rFonts w:ascii="Comic Sans MS" w:cs="Arial" w:eastAsia="Times New Roman" w:hAnsi="Comic Sans MS"/>
          <w:b/>
          <w:bCs/>
          <w:color w:val="26282A"/>
          <w:sz w:val="24"/>
          <w:szCs w:val="24"/>
          <w:lang w:eastAsia="fr-FR"/>
        </w:rPr>
        <w:t> </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Quant à moi, je suis devenu </w:t>
      </w:r>
      <w:r>
        <w:rPr>
          <w:rFonts w:ascii="Comic Sans MS" w:cs="Times New Roman" w:eastAsia="Times New Roman" w:hAnsi="Comic Sans MS"/>
          <w:i/>
          <w:iCs/>
          <w:color w:val="26282A"/>
          <w:sz w:val="24"/>
          <w:szCs w:val="24"/>
          <w:lang w:eastAsia="fr-FR"/>
        </w:rPr>
        <w:t>penn soner</w:t>
      </w:r>
      <w:r>
        <w:rPr>
          <w:rFonts w:ascii="Comic Sans MS" w:cs="Times New Roman" w:eastAsia="Times New Roman" w:hAnsi="Comic Sans MS"/>
          <w:color w:val="26282A"/>
          <w:sz w:val="24"/>
          <w:szCs w:val="24"/>
          <w:lang w:eastAsia="fr-FR"/>
        </w:rPr>
        <w:t> d’une manière totalement improvisée en 1957, en pleines révisions du bac (des baccalauréats serait le terme le plus judicieux car à l’époque nous passions le bac M’en1ère et le bac Sciences Expérimentales en terminale).</w:t>
      </w:r>
    </w:p>
    <w:p>
      <w:pPr>
        <w:pStyle w:val="style0"/>
        <w:shd w:fill="FFFFFF" w:val="clear"/>
        <w:spacing w:after="60" w:before="240" w:line="100" w:lineRule="atLeast"/>
        <w:jc w:val="both"/>
      </w:pPr>
      <w:r>
        <w:rPr/>
        <w:drawing>
          <wp:inline distB="0" distL="0" distR="0" distT="0">
            <wp:extent cx="5835015" cy="39046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5835015" cy="3904615"/>
                    </a:xfrm>
                    <a:prstGeom prst="rect">
                      <a:avLst/>
                    </a:prstGeom>
                    <a:noFill/>
                    <a:ln w="9525">
                      <a:noFill/>
                      <a:miter lim="800000"/>
                      <a:headEnd/>
                      <a:tailEnd/>
                    </a:ln>
                  </pic:spPr>
                </pic:pic>
              </a:graphicData>
            </a:graphic>
          </wp:inline>
        </w:drawing>
      </w:r>
    </w:p>
    <w:p>
      <w:pPr>
        <w:pStyle w:val="style0"/>
        <w:shd w:fill="FFFFFF" w:val="clear"/>
        <w:spacing w:after="60" w:before="240" w:line="100" w:lineRule="atLeast"/>
        <w:ind w:firstLine="567" w:left="0" w:right="0"/>
        <w:jc w:val="both"/>
      </w:pPr>
      <w:r>
        <w:rPr>
          <w:rFonts w:ascii="Comic Sans MS" w:cs="Arial" w:eastAsia="Times New Roman" w:hAnsi="Comic Sans MS"/>
          <w:b/>
          <w:bCs/>
          <w:color w:val="26282A"/>
          <w:sz w:val="24"/>
          <w:szCs w:val="24"/>
          <w:lang w:eastAsia="fr-FR"/>
        </w:rPr>
      </w:r>
    </w:p>
    <w:p>
      <w:pPr>
        <w:pStyle w:val="style0"/>
        <w:shd w:fill="FFFFFF" w:val="clear"/>
        <w:spacing w:after="60" w:before="240" w:line="100" w:lineRule="atLeast"/>
        <w:ind w:firstLine="567" w:left="0" w:right="0"/>
        <w:jc w:val="both"/>
      </w:pPr>
      <w:r>
        <w:rPr>
          <w:rFonts w:ascii="Comic Sans MS" w:cs="Arial" w:eastAsia="Times New Roman" w:hAnsi="Comic Sans MS"/>
          <w:b/>
          <w:bCs/>
          <w:color w:val="26282A"/>
          <w:sz w:val="24"/>
          <w:szCs w:val="24"/>
          <w:lang w:eastAsia="fr-FR"/>
        </w:rPr>
      </w:r>
    </w:p>
    <w:p>
      <w:pPr>
        <w:pStyle w:val="style0"/>
        <w:shd w:fill="FFFFFF" w:val="clear"/>
        <w:spacing w:after="28" w:before="28" w:line="100" w:lineRule="atLeast"/>
        <w:jc w:val="both"/>
      </w:pPr>
      <w:r>
        <w:rPr>
          <w:rFonts w:ascii="Comic Sans MS" w:cs="Times New Roman" w:eastAsia="Times New Roman" w:hAnsi="Comic Sans MS"/>
          <w:color w:val="26282A"/>
          <w:sz w:val="24"/>
          <w:szCs w:val="24"/>
          <w:lang w:eastAsia="fr-FR"/>
        </w:rPr>
        <w:t xml:space="preserve">         </w:t>
      </w:r>
      <w:r>
        <w:rPr>
          <w:rFonts w:ascii="Comic Sans MS" w:cs="Times New Roman" w:eastAsia="Times New Roman" w:hAnsi="Comic Sans MS"/>
          <w:color w:val="000000"/>
          <w:sz w:val="24"/>
          <w:szCs w:val="24"/>
          <w:lang w:eastAsia="fr-FR"/>
        </w:rPr>
        <w:t xml:space="preserve">Comment ne pas s’interroger devant cet ersatz de bagad répétant sous les marronniers de l’EN en fin d’année 1957. Jusqu’alors j’étais batteur (j’avais fait mes classes sous la houlette du flegmatique </w:t>
      </w:r>
      <w:r>
        <w:rPr>
          <w:rFonts w:ascii="Comic Sans MS" w:cs="Times New Roman" w:eastAsia="Times New Roman" w:hAnsi="Comic Sans MS"/>
          <w:i/>
          <w:color w:val="000000"/>
          <w:sz w:val="24"/>
          <w:szCs w:val="24"/>
          <w:lang w:eastAsia="fr-FR"/>
        </w:rPr>
        <w:t>Roger Le Coq</w:t>
      </w:r>
      <w:r>
        <w:rPr>
          <w:rFonts w:ascii="Comic Sans MS" w:cs="Times New Roman" w:eastAsia="Times New Roman" w:hAnsi="Comic Sans MS"/>
          <w:color w:val="000000"/>
          <w:sz w:val="24"/>
          <w:szCs w:val="24"/>
          <w:lang w:eastAsia="fr-FR"/>
        </w:rPr>
        <w:t>) et m’essayais au biniou… quand un ancien daignait me prêter le sien. Notre formation, qui avait obligation de participer à la Fête de la Jeunesse au Guilvinec (F-29730) se trouvait brutalement amputée de ses plus vieux joueurs, appelés à un stage au CREPS de Dinard (F-35800).</w:t>
      </w:r>
    </w:p>
    <w:p>
      <w:pPr>
        <w:pStyle w:val="style0"/>
        <w:shd w:fill="FFFFFF" w:val="clear"/>
        <w:spacing w:after="28" w:before="28" w:line="100" w:lineRule="atLeast"/>
        <w:ind w:firstLine="539" w:left="-284" w:right="0"/>
        <w:jc w:val="both"/>
      </w:pPr>
      <w:r>
        <w:rPr>
          <w:rFonts w:ascii="Comic Sans MS" w:cs="Times New Roman" w:eastAsia="Times New Roman" w:hAnsi="Comic Sans MS"/>
          <w:color w:val="000000"/>
          <w:sz w:val="24"/>
          <w:szCs w:val="24"/>
          <w:lang w:eastAsia="fr-FR"/>
        </w:rPr>
        <w:t> </w:t>
      </w:r>
    </w:p>
    <w:p>
      <w:pPr>
        <w:pStyle w:val="style0"/>
        <w:shd w:fill="FFFFFF" w:val="clear"/>
        <w:spacing w:after="28" w:before="28" w:line="100" w:lineRule="atLeast"/>
        <w:ind w:firstLine="426" w:left="0" w:right="0"/>
        <w:jc w:val="both"/>
      </w:pPr>
      <w:r>
        <w:rPr>
          <w:rFonts w:ascii="Comic Sans MS" w:cs="Times New Roman" w:eastAsia="Times New Roman" w:hAnsi="Comic Sans MS"/>
          <w:color w:val="000000"/>
          <w:sz w:val="24"/>
          <w:szCs w:val="24"/>
          <w:lang w:eastAsia="fr-FR"/>
        </w:rPr>
        <w:t xml:space="preserve">Le Directeur vint donc et fit cette harangue : « Débrouillez-vous, donnez-vous un chef, vous avez deux jours pour être prêts ! ». Je me suis retrouvé à la tête d’une quinzaine de musiciens plus ou moins inspirés (nous avions convaincu </w:t>
      </w:r>
      <w:r>
        <w:rPr>
          <w:rFonts w:ascii="Comic Sans MS" w:cs="Times New Roman" w:eastAsia="Times New Roman" w:hAnsi="Comic Sans MS"/>
          <w:i/>
          <w:color w:val="000000"/>
          <w:sz w:val="24"/>
          <w:szCs w:val="24"/>
          <w:lang w:eastAsia="fr-FR"/>
        </w:rPr>
        <w:t>Alain</w:t>
      </w:r>
      <w:r>
        <w:rPr>
          <w:rFonts w:ascii="Comic Sans MS" w:cs="Times New Roman" w:eastAsia="Times New Roman" w:hAnsi="Comic Sans MS"/>
          <w:color w:val="000000"/>
          <w:sz w:val="24"/>
          <w:szCs w:val="24"/>
          <w:lang w:eastAsia="fr-FR"/>
        </w:rPr>
        <w:t xml:space="preserve">, pourtant réticent, en bouchant les bourdons de son engin afin qu’il puisse dominer la poche…) et nous avons longuement répété, essuyant les quolibets et les « Cassburns go home ! » des normaliens zélés révisant leur bachot. La répétition terminée (il l’avait certainement suivie de sa fenêtre) un </w:t>
      </w:r>
      <w:r>
        <w:rPr>
          <w:rFonts w:ascii="Comic Sans MS" w:cs="Times New Roman" w:eastAsia="Times New Roman" w:hAnsi="Comic Sans MS"/>
          <w:b/>
          <w:i/>
          <w:color w:val="000000"/>
          <w:sz w:val="24"/>
          <w:szCs w:val="24"/>
          <w:lang w:eastAsia="fr-FR"/>
        </w:rPr>
        <w:t>Courtin</w:t>
      </w:r>
      <w:r>
        <w:rPr>
          <w:rFonts w:ascii="Comic Sans MS" w:cs="Times New Roman" w:eastAsia="Times New Roman" w:hAnsi="Comic Sans MS"/>
          <w:color w:val="000000"/>
          <w:sz w:val="24"/>
          <w:szCs w:val="24"/>
          <w:lang w:eastAsia="fr-FR"/>
        </w:rPr>
        <w:t>-bouledogue m’attendait : « Où étaient votre blouse et votre cravate ? Pour un chef, vous ne montrez pas l’exemple ! Tachez d’être à la hauteur dimanche ! »</w:t>
      </w:r>
    </w:p>
    <w:p>
      <w:pPr>
        <w:pStyle w:val="style0"/>
        <w:shd w:fill="FFFFFF" w:val="clear"/>
        <w:spacing w:after="28" w:before="28" w:line="100" w:lineRule="atLeast"/>
        <w:jc w:val="both"/>
      </w:pPr>
      <w:r>
        <w:rPr>
          <w:rFonts w:ascii="Comic Sans MS" w:cs="Times New Roman" w:eastAsia="Times New Roman" w:hAnsi="Comic Sans MS"/>
          <w:color w:val="000000"/>
          <w:sz w:val="24"/>
          <w:szCs w:val="24"/>
          <w:lang w:eastAsia="fr-FR"/>
        </w:rPr>
        <w:t xml:space="preserve">      </w:t>
      </w:r>
      <w:r>
        <w:rPr>
          <w:rFonts w:ascii="Comic Sans MS" w:cs="Times New Roman" w:eastAsia="Times New Roman" w:hAnsi="Comic Sans MS"/>
          <w:color w:val="000000"/>
          <w:sz w:val="24"/>
          <w:szCs w:val="24"/>
          <w:lang w:eastAsia="fr-FR"/>
        </w:rPr>
        <w:t>A quelle hauteur se situa notre prestation ? Ce dont je me souviens c’est qu’il pleuvait sur la Bigoudénie et que nos méchants kabigs déteignaient sur nos chemises blanches.</w:t>
      </w: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r>
    </w:p>
    <w:p>
      <w:pPr>
        <w:pStyle w:val="style0"/>
        <w:shd w:fill="FFFFFF" w:val="clear"/>
        <w:spacing w:after="60" w:before="240" w:line="100" w:lineRule="atLeast"/>
        <w:ind w:firstLine="567" w:left="0" w:right="0"/>
        <w:jc w:val="both"/>
      </w:pPr>
      <w:r>
        <w:rPr>
          <w:rFonts w:ascii="Arial" w:cs="Arial" w:eastAsia="Times New Roman" w:hAnsi="Arial"/>
          <w:b/>
          <w:bCs/>
          <w:color w:val="26282A"/>
          <w:sz w:val="26"/>
          <w:szCs w:val="26"/>
          <w:lang w:eastAsia="fr-FR"/>
        </w:rPr>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Durant notre année de formation professionnelle, j’ai été implicitement reconduit dans mon rôle de </w:t>
      </w:r>
      <w:r>
        <w:rPr>
          <w:rFonts w:ascii="Comic Sans MS" w:cs="Times New Roman" w:eastAsia="Times New Roman" w:hAnsi="Comic Sans MS"/>
          <w:i/>
          <w:iCs/>
          <w:color w:val="26282A"/>
          <w:sz w:val="24"/>
          <w:lang w:eastAsia="fr-FR"/>
        </w:rPr>
        <w:t>penn</w:t>
      </w:r>
      <w:r>
        <w:rPr>
          <w:rFonts w:ascii="Comic Sans MS" w:cs="Times New Roman" w:eastAsia="Times New Roman" w:hAnsi="Comic Sans MS"/>
          <w:i/>
          <w:iCs/>
          <w:color w:val="26282A"/>
          <w:sz w:val="24"/>
          <w:szCs w:val="24"/>
          <w:lang w:eastAsia="fr-FR"/>
        </w:rPr>
        <w:t> </w:t>
      </w:r>
      <w:r>
        <w:rPr>
          <w:rFonts w:ascii="Comic Sans MS" w:cs="Times New Roman" w:eastAsia="Times New Roman" w:hAnsi="Comic Sans MS"/>
          <w:i/>
          <w:iCs/>
          <w:color w:val="26282A"/>
          <w:sz w:val="24"/>
          <w:lang w:eastAsia="fr-FR"/>
        </w:rPr>
        <w:t>soner</w:t>
      </w:r>
      <w:r>
        <w:rPr>
          <w:rFonts w:ascii="Comic Sans MS" w:cs="Times New Roman" w:eastAsia="Times New Roman" w:hAnsi="Comic Sans MS"/>
          <w:color w:val="26282A"/>
          <w:sz w:val="24"/>
          <w:szCs w:val="24"/>
          <w:lang w:eastAsia="fr-FR"/>
        </w:rPr>
        <w:t>. Dès les premiers jours de la rentrée 57-58 il a fallu recenser et remettre en état les divers instruments. Nous avons dû acheter des anches, 2 cornemuses d’occasion au Bagad </w:t>
      </w:r>
      <w:r>
        <w:rPr>
          <w:rFonts w:ascii="Comic Sans MS" w:cs="Times New Roman" w:eastAsia="Times New Roman" w:hAnsi="Comic Sans MS"/>
          <w:color w:val="26282A"/>
          <w:sz w:val="24"/>
          <w:lang w:eastAsia="fr-FR"/>
        </w:rPr>
        <w:t>Kemper</w:t>
      </w:r>
      <w:r>
        <w:rPr>
          <w:rFonts w:ascii="Comic Sans MS" w:cs="Times New Roman" w:eastAsia="Times New Roman" w:hAnsi="Comic Sans MS"/>
          <w:color w:val="26282A"/>
          <w:sz w:val="24"/>
          <w:szCs w:val="24"/>
          <w:lang w:eastAsia="fr-FR"/>
        </w:rPr>
        <w:t> (ou au Bagad du Moulin Vert ?) et des poches de cuir neuves. Certains anciens joueurs les avaient gorgées de « confiote », persuadés que ça renforçait leur étanchéité ! Non seulement ça s’est révélé faux mais elles exhalaient une telle pestilence qu’elles étaient devenues inutilisables…</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 xml:space="preserve">Il a aussi fallu négocier auprès de l’Intendance l’achat d’une vingtaine de kabigs. Heureusement, le nouveau directeur, M. </w:t>
      </w:r>
      <w:r>
        <w:rPr>
          <w:rFonts w:ascii="Comic Sans MS" w:cs="Times New Roman" w:eastAsia="Times New Roman" w:hAnsi="Comic Sans MS"/>
          <w:b/>
          <w:i/>
          <w:color w:val="26282A"/>
          <w:sz w:val="24"/>
          <w:szCs w:val="24"/>
          <w:lang w:eastAsia="fr-FR"/>
        </w:rPr>
        <w:t>Le </w:t>
      </w:r>
      <w:r>
        <w:rPr>
          <w:rFonts w:ascii="Comic Sans MS" w:cs="Times New Roman" w:eastAsia="Times New Roman" w:hAnsi="Comic Sans MS"/>
          <w:b/>
          <w:i/>
          <w:color w:val="26282A"/>
          <w:sz w:val="24"/>
          <w:lang w:eastAsia="fr-FR"/>
        </w:rPr>
        <w:t>Poëzat</w:t>
      </w:r>
      <w:r>
        <w:rPr>
          <w:rFonts w:ascii="Comic Sans MS" w:cs="Times New Roman" w:eastAsia="Times New Roman" w:hAnsi="Comic Sans MS"/>
          <w:color w:val="26282A"/>
          <w:sz w:val="24"/>
          <w:szCs w:val="24"/>
          <w:lang w:eastAsia="fr-FR"/>
        </w:rPr>
        <w:t>, qui était favorable à l’épanouissement de notre bagad nous a épaulés. Il faut se souvenir que l’année scolaire précédente il nous fallait emprunter des kabigs – en particulier aux normaliennes- et je vois encore l’allure d’épouvantail de celui qui avait hérité d’une veste de gamine ! En plus du matériel renouvelé, nous avions eu le bonheur de voir arriver quelques « bleus » originaires de Brest( F-29200) ou Saint-Pol-de-Léon (F-29250) qui étaient déjà des sonneurs expérimentés et c’est donc bien rodés que nous avons abordé les sorties du printemps 58 (corso de Rosporden(F29140), fêtes des écoles à Quimper, de la circonscription de Pont- l’Abbé…).</w:t>
      </w:r>
    </w:p>
    <w:p>
      <w:pPr>
        <w:pStyle w:val="style0"/>
        <w:shd w:fill="FFFFFF" w:val="clear"/>
        <w:spacing w:after="28" w:before="28" w:line="100" w:lineRule="atLeast"/>
        <w:jc w:val="center"/>
      </w:pPr>
      <w:r>
        <w:rPr/>
        <w:drawing>
          <wp:inline distB="0" distL="0" distR="0" distT="0">
            <wp:extent cx="4572000" cy="267462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4572000" cy="2674620"/>
                    </a:xfrm>
                    <a:prstGeom prst="rect">
                      <a:avLst/>
                    </a:prstGeom>
                    <a:noFill/>
                    <a:ln w="9525">
                      <a:noFill/>
                      <a:miter lim="800000"/>
                      <a:headEnd/>
                      <a:tailEnd/>
                    </a:ln>
                  </pic:spPr>
                </pic:pic>
              </a:graphicData>
            </a:graphic>
          </wp:inline>
        </w:drawing>
      </w:r>
    </w:p>
    <w:p>
      <w:pPr>
        <w:pStyle w:val="style0"/>
        <w:shd w:fill="FFFFFF" w:val="clear"/>
        <w:spacing w:after="28" w:before="28" w:line="100" w:lineRule="atLeast"/>
        <w:jc w:val="center"/>
      </w:pPr>
      <w:r>
        <w:rPr>
          <w:rFonts w:ascii="Comic Sans MS" w:cs="Times New Roman" w:eastAsia="Times New Roman" w:hAnsi="Comic Sans MS"/>
          <w:b/>
          <w:color w:val="26282A"/>
          <w:sz w:val="24"/>
          <w:szCs w:val="24"/>
          <w:lang w:eastAsia="fr-FR"/>
        </w:rPr>
        <w:t>Fête de circonscription de Pont-l’Abbé; juin 1958</w:t>
      </w:r>
    </w:p>
    <w:p>
      <w:pPr>
        <w:pStyle w:val="style0"/>
        <w:shd w:fill="FFFFFF" w:val="clear"/>
        <w:spacing w:after="28" w:before="28" w:line="100" w:lineRule="atLeast"/>
        <w:jc w:val="center"/>
      </w:pPr>
      <w:r>
        <w:rPr>
          <w:rFonts w:ascii="Comic Sans MS" w:cs="Times New Roman" w:eastAsia="Times New Roman" w:hAnsi="Comic Sans MS"/>
          <w:b/>
          <w:color w:val="26282A"/>
          <w:sz w:val="24"/>
          <w:szCs w:val="24"/>
          <w:lang w:eastAsia="fr-FR"/>
        </w:rPr>
      </w:r>
    </w:p>
    <w:p>
      <w:pPr>
        <w:pStyle w:val="style0"/>
        <w:shd w:fill="FFFFFF" w:val="clear"/>
        <w:spacing w:after="28" w:before="28" w:line="100" w:lineRule="atLeast"/>
        <w:jc w:val="center"/>
      </w:pPr>
      <w:r>
        <w:rPr>
          <w:rFonts w:ascii="Comic Sans MS" w:cs="Times New Roman" w:eastAsia="Times New Roman" w:hAnsi="Comic Sans MS"/>
          <w:b/>
          <w:color w:val="26282A"/>
          <w:sz w:val="24"/>
          <w:szCs w:val="24"/>
          <w:lang w:eastAsia="fr-FR"/>
        </w:rPr>
      </w:r>
    </w:p>
    <w:p>
      <w:pPr>
        <w:pStyle w:val="style0"/>
        <w:shd w:fill="FFFFFF" w:val="clear"/>
        <w:spacing w:after="28" w:before="28" w:line="100" w:lineRule="atLeast"/>
        <w:jc w:val="center"/>
      </w:pPr>
      <w:r>
        <w:rPr>
          <w:rFonts w:ascii="Comic Sans MS" w:cs="Times New Roman" w:eastAsia="Times New Roman" w:hAnsi="Comic Sans MS"/>
          <w:b/>
          <w:color w:val="26282A"/>
          <w:sz w:val="24"/>
          <w:szCs w:val="24"/>
          <w:lang w:eastAsia="fr-FR"/>
        </w:rPr>
      </w:r>
    </w:p>
    <w:p>
      <w:pPr>
        <w:pStyle w:val="style0"/>
        <w:shd w:fill="FFFFFF" w:val="clear"/>
        <w:spacing w:after="28" w:before="28" w:line="100" w:lineRule="atLeast"/>
        <w:jc w:val="center"/>
      </w:pPr>
      <w:r>
        <w:rPr/>
        <w:drawing>
          <wp:inline distB="0" distL="0" distR="0" distT="0">
            <wp:extent cx="4372610" cy="3165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4372610" cy="3165475"/>
                    </a:xfrm>
                    <a:prstGeom prst="rect">
                      <a:avLst/>
                    </a:prstGeom>
                    <a:noFill/>
                    <a:ln w="9525">
                      <a:noFill/>
                      <a:miter lim="800000"/>
                      <a:headEnd/>
                      <a:tailEnd/>
                    </a:ln>
                  </pic:spPr>
                </pic:pic>
              </a:graphicData>
            </a:graphic>
          </wp:inline>
        </w:drawing>
      </w:r>
    </w:p>
    <w:p>
      <w:pPr>
        <w:pStyle w:val="style0"/>
        <w:shd w:fill="FFFFFF" w:val="clear"/>
        <w:spacing w:after="28" w:before="28" w:line="100" w:lineRule="atLeast"/>
        <w:jc w:val="center"/>
      </w:pPr>
      <w:r>
        <w:rPr>
          <w:rFonts w:ascii="Comic Sans MS" w:cs="Times New Roman" w:eastAsia="Times New Roman" w:hAnsi="Comic Sans MS"/>
          <w:b/>
          <w:color w:val="26282A"/>
          <w:sz w:val="24"/>
          <w:szCs w:val="24"/>
          <w:lang w:eastAsia="fr-FR"/>
        </w:rPr>
        <w:t>Fête de la jeunesse ; Quimper, mai 1958</w:t>
      </w:r>
    </w:p>
    <w:p>
      <w:pPr>
        <w:pStyle w:val="style0"/>
        <w:shd w:fill="FFFFFF" w:val="clear"/>
        <w:spacing w:after="28" w:before="28" w:line="100" w:lineRule="atLeast"/>
      </w:pPr>
      <w:r>
        <w:rPr/>
        <w:drawing>
          <wp:inline distB="0" distL="0" distR="0" distT="0">
            <wp:extent cx="5380990" cy="39046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5380990" cy="3904615"/>
                    </a:xfrm>
                    <a:prstGeom prst="rect">
                      <a:avLst/>
                    </a:prstGeom>
                    <a:noFill/>
                    <a:ln w="9525">
                      <a:noFill/>
                      <a:miter lim="800000"/>
                      <a:headEnd/>
                      <a:tailEnd/>
                    </a:ln>
                  </pic:spPr>
                </pic:pic>
              </a:graphicData>
            </a:graphic>
          </wp:inline>
        </w:drawing>
      </w:r>
    </w:p>
    <w:p>
      <w:pPr>
        <w:pStyle w:val="style0"/>
        <w:shd w:fill="FFFFFF" w:val="clear"/>
        <w:spacing w:after="28" w:before="28" w:line="100" w:lineRule="atLeast"/>
        <w:jc w:val="center"/>
      </w:pPr>
      <w:r>
        <w:rPr>
          <w:rFonts w:ascii="Comic Sans MS" w:cs="Helvetica" w:eastAsia="Times New Roman" w:hAnsi="Comic Sans MS"/>
          <w:color w:val="26282A"/>
          <w:sz w:val="20"/>
          <w:szCs w:val="20"/>
          <w:lang w:eastAsia="fr-FR"/>
        </w:rPr>
      </w:r>
    </w:p>
    <w:p>
      <w:pPr>
        <w:pStyle w:val="style0"/>
        <w:shd w:fill="FFFFFF" w:val="clear"/>
        <w:spacing w:after="28" w:before="28" w:line="100" w:lineRule="atLeast"/>
        <w:jc w:val="center"/>
      </w:pPr>
      <w:r>
        <w:rPr>
          <w:rFonts w:ascii="Comic Sans MS" w:cs="Helvetica" w:eastAsia="Times New Roman" w:hAnsi="Comic Sans MS"/>
          <w:b/>
          <w:color w:val="26282A"/>
          <w:sz w:val="24"/>
          <w:szCs w:val="24"/>
          <w:lang w:eastAsia="fr-FR"/>
        </w:rPr>
        <w:t>Fête de la jeunesse ; Quimper (F-29000), mai 1958</w:t>
      </w:r>
    </w:p>
    <w:p>
      <w:pPr>
        <w:pStyle w:val="style0"/>
        <w:shd w:fill="FFFFFF" w:val="clear"/>
        <w:spacing w:after="28" w:before="28" w:line="100" w:lineRule="atLeast"/>
        <w:jc w:val="center"/>
      </w:pPr>
      <w:r>
        <w:rPr>
          <w:rFonts w:ascii="Comic Sans MS" w:cs="Helvetica" w:eastAsia="Times New Roman" w:hAnsi="Comic Sans MS"/>
          <w:i/>
          <w:color w:val="26282A"/>
          <w:sz w:val="24"/>
          <w:szCs w:val="24"/>
          <w:lang w:eastAsia="fr-FR"/>
        </w:rPr>
        <w:t>(« Anarchie » dans les rangs du bagad, rue du Palais</w:t>
      </w:r>
      <w:r>
        <w:rPr>
          <w:rFonts w:ascii="Comic Sans MS" w:cs="Helvetica" w:eastAsia="Times New Roman" w:hAnsi="Comic Sans MS"/>
          <w:b/>
          <w:i/>
          <w:color w:val="26282A"/>
          <w:sz w:val="24"/>
          <w:szCs w:val="24"/>
          <w:lang w:eastAsia="fr-FR"/>
        </w:rPr>
        <w:t>)</w:t>
      </w:r>
    </w:p>
    <w:p>
      <w:pPr>
        <w:pStyle w:val="style0"/>
        <w:shd w:fill="FFFFFF" w:val="clear"/>
        <w:spacing w:after="28" w:before="28" w:line="100" w:lineRule="atLeast"/>
        <w:jc w:val="center"/>
      </w:pPr>
      <w:r>
        <w:rPr>
          <w:rFonts w:ascii="Comic Sans MS" w:cs="Helvetica" w:eastAsia="Times New Roman" w:hAnsi="Comic Sans MS"/>
          <w:b/>
          <w:color w:val="26282A"/>
          <w:sz w:val="24"/>
          <w:szCs w:val="24"/>
          <w:lang w:eastAsia="fr-FR"/>
        </w:rPr>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Nous avons même réussi le tour de force de mettre sur pied un bagad –certes légèrement restreint – pour épauler le Cercle Celtique de </w:t>
      </w:r>
      <w:r>
        <w:rPr>
          <w:rFonts w:ascii="Comic Sans MS" w:cs="Times New Roman" w:eastAsia="Times New Roman" w:hAnsi="Comic Sans MS"/>
          <w:color w:val="26282A"/>
          <w:sz w:val="24"/>
          <w:lang w:eastAsia="fr-FR"/>
        </w:rPr>
        <w:t>Penmarc’h (F-29760</w:t>
      </w:r>
      <w:r>
        <w:rPr>
          <w:rFonts w:ascii="Comic Sans MS" w:cs="Times New Roman" w:eastAsia="Times New Roman" w:hAnsi="Comic Sans MS"/>
          <w:color w:val="26282A"/>
          <w:sz w:val="24"/>
          <w:szCs w:val="24"/>
          <w:lang w:eastAsia="fr-FR"/>
        </w:rPr>
        <w:t>) au mois de septembre. Partis de « Quimper-Corentin » un soir de fin d’été en car, notre groupe de jeunes normaliens mineurs (les plus âgés avaient 20 ans) a voyagé jusqu’aux portes du Pas-de-Calais et du Nord. </w:t>
      </w:r>
      <w:r>
        <w:rPr>
          <w:rFonts w:ascii="Comic Sans MS" w:cs="Times New Roman" w:eastAsia="Times New Roman" w:hAnsi="Comic Sans MS"/>
          <w:color w:val="26282A"/>
          <w:sz w:val="24"/>
          <w:lang w:eastAsia="fr-FR"/>
        </w:rPr>
        <w:t>Bruay-</w:t>
      </w:r>
      <w:r>
        <w:rPr>
          <w:rFonts w:ascii="Comic Sans MS" w:cs="Times New Roman" w:eastAsia="Times New Roman" w:hAnsi="Comic Sans MS"/>
          <w:color w:val="26282A"/>
          <w:sz w:val="24"/>
          <w:szCs w:val="24"/>
          <w:lang w:eastAsia="fr-FR"/>
        </w:rPr>
        <w:t>en-Artois (F- 62178) où nous avons été accueillis chaleureusement. De vieux mineurs portant en haute estime les marins bretons, qui avaient comme eux un métier dangereux, tinrent à nous faire visiter une galerie de mine –avec fierté mais aussi tristesse car ils pressentaient le déclin des charbonnages !</w:t>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t xml:space="preserve">Le soir, nous nous joignions aux agapes de la ducasse sans pour autant rivaliser avec l’endurance des chtis… Ensuite Armentières (F-59280) où la fête tirait à sa fin …et où nous n’avons pas vu l’ombre d’une </w:t>
      </w:r>
      <w:r>
        <w:rPr>
          <w:rFonts w:ascii="Comic Sans MS" w:cs="Times New Roman" w:eastAsia="Times New Roman" w:hAnsi="Comic Sans MS"/>
          <w:i/>
          <w:color w:val="26282A"/>
          <w:sz w:val="24"/>
          <w:szCs w:val="24"/>
          <w:lang w:eastAsia="fr-FR"/>
        </w:rPr>
        <w:t>Line Renaud</w:t>
      </w:r>
      <w:r>
        <w:rPr>
          <w:rFonts w:ascii="Comic Sans MS" w:cs="Times New Roman" w:eastAsia="Times New Roman" w:hAnsi="Comic Sans MS"/>
          <w:color w:val="26282A"/>
          <w:sz w:val="24"/>
          <w:szCs w:val="24"/>
          <w:lang w:eastAsia="fr-FR"/>
        </w:rPr>
        <w:t xml:space="preserve">, l’historique « Mademoiselle </w:t>
      </w:r>
      <w:r>
        <w:rPr>
          <w:rFonts w:ascii="Comic Sans MS" w:cs="Times New Roman" w:eastAsia="Times New Roman" w:hAnsi="Comic Sans MS"/>
          <w:color w:val="26282A"/>
          <w:sz w:val="24"/>
          <w:lang w:eastAsia="fr-FR"/>
        </w:rPr>
        <w:t>from</w:t>
      </w:r>
      <w:r>
        <w:rPr>
          <w:rFonts w:ascii="Comic Sans MS" w:cs="Times New Roman" w:eastAsia="Times New Roman" w:hAnsi="Comic Sans MS"/>
          <w:color w:val="26282A"/>
          <w:sz w:val="24"/>
          <w:szCs w:val="24"/>
          <w:lang w:eastAsia="fr-FR"/>
        </w:rPr>
        <w:t> Armentières ». Enfin, un retour fatiguant avant de prendre le premier poste d’enseignant de ma carrière…</w:t>
      </w:r>
    </w:p>
    <w:p>
      <w:pPr>
        <w:pStyle w:val="style0"/>
        <w:shd w:fill="FFFFFF" w:val="clear"/>
        <w:spacing w:after="60" w:before="240" w:line="100" w:lineRule="atLeast"/>
        <w:ind w:firstLine="567" w:left="0" w:right="0"/>
        <w:jc w:val="both"/>
      </w:pPr>
      <w:r>
        <w:rPr/>
        <w:drawing>
          <wp:inline distB="0" distL="0" distR="0" distT="0">
            <wp:extent cx="5753100" cy="40195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5753100" cy="4019550"/>
                    </a:xfrm>
                    <a:prstGeom prst="rect">
                      <a:avLst/>
                    </a:prstGeom>
                    <a:noFill/>
                    <a:ln w="9525">
                      <a:noFill/>
                      <a:miter lim="800000"/>
                      <a:headEnd/>
                      <a:tailEnd/>
                    </a:ln>
                  </pic:spPr>
                </pic:pic>
              </a:graphicData>
            </a:graphic>
          </wp:inline>
        </w:drawing>
      </w:r>
    </w:p>
    <w:p>
      <w:pPr>
        <w:pStyle w:val="style0"/>
        <w:shd w:fill="FFFFFF" w:val="clear"/>
        <w:spacing w:after="60" w:before="240" w:line="100" w:lineRule="atLeast"/>
        <w:ind w:firstLine="567" w:left="0" w:right="0"/>
        <w:jc w:val="both"/>
      </w:pPr>
      <w:r>
        <w:rPr>
          <w:rFonts w:ascii="Comic Sans MS" w:cs="Times New Roman" w:eastAsia="Times New Roman" w:hAnsi="Comic Sans MS"/>
          <w:color w:val="26282A"/>
          <w:sz w:val="24"/>
          <w:szCs w:val="24"/>
          <w:lang w:eastAsia="fr-FR"/>
        </w:rPr>
      </w:r>
    </w:p>
    <w:p>
      <w:pPr>
        <w:pStyle w:val="style0"/>
        <w:shd w:fill="FFFFFF" w:val="clear"/>
        <w:spacing w:after="60" w:before="240" w:line="100" w:lineRule="atLeast"/>
        <w:ind w:firstLine="567" w:left="0" w:right="0"/>
        <w:jc w:val="center"/>
      </w:pPr>
      <w:r>
        <w:rPr>
          <w:rFonts w:ascii="Comic Sans MS" w:cs="Times New Roman" w:eastAsia="Times New Roman" w:hAnsi="Comic Sans MS"/>
          <w:b/>
          <w:color w:val="26282A"/>
          <w:sz w:val="24"/>
          <w:szCs w:val="24"/>
          <w:lang w:eastAsia="fr-FR"/>
        </w:rPr>
        <w:t>Souvenir  de Bruay-en-Artois ; 1958</w:t>
      </w:r>
    </w:p>
    <w:p>
      <w:pPr>
        <w:pStyle w:val="style0"/>
        <w:shd w:fill="FFFFFF" w:val="clear"/>
        <w:spacing w:after="60" w:before="240" w:line="100" w:lineRule="atLeast"/>
        <w:ind w:firstLine="567" w:left="0" w:right="0"/>
        <w:jc w:val="center"/>
      </w:pPr>
      <w:r>
        <w:rPr>
          <w:rFonts w:ascii="Comic Sans MS" w:cs="Times New Roman" w:eastAsia="Times New Roman" w:hAnsi="Comic Sans MS"/>
          <w:i/>
          <w:color w:val="26282A"/>
          <w:sz w:val="24"/>
          <w:szCs w:val="24"/>
          <w:lang w:eastAsia="fr-FR"/>
        </w:rPr>
        <w:t>(crobar de André Le Goff)</w:t>
      </w:r>
    </w:p>
    <w:p>
      <w:pPr>
        <w:pStyle w:val="style0"/>
        <w:shd w:fill="FFFFFF" w:val="clear"/>
        <w:spacing w:after="60" w:before="240" w:line="100" w:lineRule="atLeast"/>
        <w:ind w:firstLine="567" w:left="0" w:right="0"/>
        <w:jc w:val="both"/>
      </w:pPr>
      <w:r>
        <w:rPr>
          <w:rFonts w:ascii="Comic Sans MS" w:cs="Arial" w:eastAsia="Times New Roman" w:hAnsi="Comic Sans MS"/>
          <w:b/>
          <w:bCs/>
          <w:color w:val="26282A"/>
          <w:sz w:val="26"/>
          <w:szCs w:val="26"/>
          <w:lang w:eastAsia="fr-FR"/>
        </w:rPr>
      </w:r>
    </w:p>
    <w:p>
      <w:pPr>
        <w:pStyle w:val="style0"/>
        <w:shd w:fill="FFFFFF" w:val="clear"/>
        <w:spacing w:after="28" w:before="28" w:line="100" w:lineRule="atLeast"/>
        <w:ind w:firstLine="284" w:left="0" w:right="0"/>
        <w:jc w:val="both"/>
      </w:pPr>
      <w:r>
        <w:rPr>
          <w:rFonts w:ascii="Comic Sans MS" w:cs="Times New Roman" w:eastAsia="Times New Roman" w:hAnsi="Comic Sans MS"/>
          <w:color w:val="26282A"/>
          <w:sz w:val="24"/>
          <w:szCs w:val="24"/>
          <w:lang w:eastAsia="fr-FR"/>
        </w:rPr>
        <w:t xml:space="preserve">   </w:t>
      </w:r>
      <w:r>
        <w:rPr>
          <w:rFonts w:ascii="Comic Sans MS" w:cs="Times New Roman" w:eastAsia="Times New Roman" w:hAnsi="Comic Sans MS"/>
          <w:color w:val="26282A"/>
          <w:sz w:val="24"/>
          <w:szCs w:val="24"/>
          <w:lang w:eastAsia="fr-FR"/>
        </w:rPr>
        <w:t>Pour l’anecdote, j’ajoute qu’en juillet 1958, une demi-douzaine de sonneurs de la promotion ETINCELLE avait réussi à glisser dans leur valise qui une cornemuse, qui une bombarde afin d’égayer le voyage de promo en Autriche-Allemagne.</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ind w:firstLine="284" w:left="0" w:right="0"/>
        <w:jc w:val="both"/>
      </w:pPr>
      <w:r>
        <w:rPr>
          <w:rFonts w:ascii="Comic Sans MS" w:cs="Times New Roman" w:eastAsia="Times New Roman" w:hAnsi="Comic Sans MS"/>
          <w:color w:val="26282A"/>
          <w:sz w:val="24"/>
          <w:szCs w:val="24"/>
          <w:lang w:eastAsia="fr-FR"/>
        </w:rPr>
        <w:t xml:space="preserve">    </w:t>
      </w:r>
      <w:r>
        <w:rPr>
          <w:rFonts w:ascii="Comic Sans MS" w:cs="Times New Roman" w:eastAsia="Times New Roman" w:hAnsi="Comic Sans MS"/>
          <w:color w:val="26282A"/>
          <w:sz w:val="24"/>
          <w:szCs w:val="24"/>
          <w:lang w:eastAsia="fr-FR"/>
        </w:rPr>
        <w:t>Et c’est sans complexe que nous avons animé les rues de Constance, Lindau, Salzburg, Innsbruck ou Munich entonnant la marche de Cadoudal ou de Landaul devant des autochtones légèrement ébahis par l’insolence de ces « petits français »…</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jc w:val="center"/>
      </w:pPr>
      <w:r>
        <w:rPr/>
        <w:drawing>
          <wp:inline distB="0" distL="0" distR="0" distT="0">
            <wp:extent cx="5362575" cy="36004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5362575" cy="3600450"/>
                    </a:xfrm>
                    <a:prstGeom prst="rect">
                      <a:avLst/>
                    </a:prstGeom>
                    <a:noFill/>
                    <a:ln w="9525">
                      <a:noFill/>
                      <a:miter lim="800000"/>
                      <a:headEnd/>
                      <a:tailEnd/>
                    </a:ln>
                  </pic:spPr>
                </pic:pic>
              </a:graphicData>
            </a:graphic>
          </wp:inline>
        </w:drawing>
      </w:r>
    </w:p>
    <w:p>
      <w:pPr>
        <w:pStyle w:val="style0"/>
        <w:shd w:fill="FFFFFF" w:val="clear"/>
        <w:spacing w:after="28" w:before="28" w:line="100" w:lineRule="atLeast"/>
        <w:jc w:val="center"/>
      </w:pPr>
      <w:r>
        <w:rPr>
          <w:rFonts w:ascii="Comic Sans MS" w:cs="Times New Roman" w:eastAsia="Times New Roman" w:hAnsi="Comic Sans MS"/>
          <w:color w:val="26282A"/>
          <w:sz w:val="24"/>
          <w:szCs w:val="24"/>
          <w:lang w:eastAsia="fr-FR"/>
        </w:rPr>
      </w:r>
    </w:p>
    <w:p>
      <w:pPr>
        <w:pStyle w:val="style0"/>
        <w:shd w:fill="FFFFFF" w:val="clear"/>
        <w:spacing w:after="28" w:before="28" w:line="100" w:lineRule="atLeast"/>
        <w:jc w:val="center"/>
      </w:pPr>
      <w:r>
        <w:rPr>
          <w:rFonts w:ascii="Comic Sans MS" w:cs="Times New Roman" w:eastAsia="Times New Roman" w:hAnsi="Comic Sans MS"/>
          <w:b/>
          <w:color w:val="26282A"/>
          <w:sz w:val="24"/>
          <w:szCs w:val="24"/>
          <w:lang w:eastAsia="fr-FR"/>
        </w:rPr>
        <w:t>Sur les sommets d’Innsbruck</w:t>
      </w: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jc w:val="center"/>
      </w:pPr>
      <w:r>
        <w:rPr>
          <w:rFonts w:ascii="Comic Sans MS" w:cs="Times New Roman" w:eastAsia="Times New Roman" w:hAnsi="Comic Sans MS"/>
          <w:color w:val="26282A"/>
          <w:sz w:val="24"/>
          <w:szCs w:val="24"/>
          <w:lang w:eastAsia="fr-FR"/>
        </w:rPr>
        <w:t xml:space="preserve">De gauche à droite : </w:t>
      </w:r>
      <w:r>
        <w:rPr>
          <w:rFonts w:ascii="Comic Sans MS" w:cs="Times New Roman" w:eastAsia="Times New Roman" w:hAnsi="Comic Sans MS"/>
          <w:i/>
          <w:color w:val="26282A"/>
          <w:sz w:val="24"/>
          <w:szCs w:val="24"/>
          <w:lang w:eastAsia="fr-FR"/>
        </w:rPr>
        <w:t>Joël Nicolas, Pierre Plougonven, Jean Gestin, Robert Larher, André Corbique, André Le Goff.</w:t>
      </w:r>
    </w:p>
    <w:p>
      <w:pPr>
        <w:pStyle w:val="style0"/>
        <w:shd w:fill="FFFFFF" w:val="clear"/>
        <w:spacing w:after="28" w:before="28" w:line="100" w:lineRule="atLeast"/>
      </w:pPr>
      <w:r>
        <w:rPr>
          <w:rFonts w:ascii="Comic Sans MS" w:cs="Helvetica" w:eastAsia="Times New Roman" w:hAnsi="Comic Sans MS"/>
          <w:i/>
          <w:color w:val="26282A"/>
          <w:sz w:val="20"/>
          <w:szCs w:val="20"/>
          <w:lang w:eastAsia="fr-FR"/>
        </w:rPr>
      </w:r>
    </w:p>
    <w:p>
      <w:pPr>
        <w:pStyle w:val="style0"/>
        <w:shd w:fill="FFFFFF" w:val="clear"/>
        <w:spacing w:after="28" w:before="28" w:line="100" w:lineRule="atLeast"/>
      </w:pPr>
      <w:r>
        <w:rPr>
          <w:rFonts w:ascii="Times New Roman" w:cs="Times New Roman" w:eastAsia="Times New Roman" w:hAnsi="Times New Roman"/>
          <w:color w:val="26282A"/>
          <w:sz w:val="24"/>
          <w:szCs w:val="24"/>
          <w:lang w:eastAsia="fr-FR"/>
        </w:rPr>
        <w:t> </w:t>
      </w:r>
    </w:p>
    <w:p>
      <w:pPr>
        <w:pStyle w:val="style0"/>
        <w:shd w:fill="FFFFFF" w:val="clear"/>
        <w:spacing w:after="28" w:before="28" w:line="100" w:lineRule="atLeast"/>
        <w:jc w:val="center"/>
      </w:pPr>
      <w:r>
        <w:rPr>
          <w:rFonts w:ascii="Comic Sans MS" w:cs="Times New Roman" w:eastAsia="Times New Roman" w:hAnsi="Comic Sans MS"/>
          <w:color w:val="26282A"/>
          <w:sz w:val="24"/>
          <w:szCs w:val="24"/>
          <w:lang w:eastAsia="fr-FR"/>
        </w:rPr>
        <w:t xml:space="preserve">C’est </w:t>
      </w:r>
      <w:r>
        <w:rPr>
          <w:rFonts w:ascii="Comic Sans MS" w:cs="Times New Roman" w:eastAsia="Times New Roman" w:hAnsi="Comic Sans MS"/>
          <w:b/>
          <w:i/>
          <w:color w:val="26282A"/>
          <w:sz w:val="24"/>
          <w:szCs w:val="24"/>
          <w:lang w:eastAsia="fr-FR"/>
        </w:rPr>
        <w:t>François Trividic</w:t>
      </w:r>
      <w:r>
        <w:rPr>
          <w:rFonts w:ascii="Comic Sans MS" w:cs="Times New Roman" w:eastAsia="Times New Roman" w:hAnsi="Comic Sans MS"/>
          <w:color w:val="26282A"/>
          <w:sz w:val="24"/>
          <w:szCs w:val="24"/>
          <w:lang w:eastAsia="fr-FR"/>
        </w:rPr>
        <w:t> qui prit très normalement la suite…</w:t>
      </w:r>
    </w:p>
    <w:p>
      <w:pPr>
        <w:pStyle w:val="style0"/>
        <w:shd w:fill="FFFFFF" w:val="clear"/>
        <w:spacing w:after="28" w:before="28" w:line="100" w:lineRule="atLeast"/>
        <w:jc w:val="center"/>
      </w:pPr>
      <w:r>
        <w:rPr>
          <w:rFonts w:ascii="Comic Sans MS" w:cs="Helvetica" w:eastAsia="Times New Roman" w:hAnsi="Comic Sans MS"/>
          <w:color w:val="26282A"/>
          <w:sz w:val="24"/>
          <w:szCs w:val="24"/>
          <w:lang w:eastAsia="fr-FR"/>
        </w:rPr>
      </w:r>
    </w:p>
    <w:p>
      <w:pPr>
        <w:pStyle w:val="style0"/>
        <w:shd w:fill="FFFFFF" w:val="clear"/>
        <w:spacing w:after="28" w:before="28" w:line="100" w:lineRule="atLeast"/>
        <w:jc w:val="both"/>
      </w:pPr>
      <w:r>
        <w:rPr>
          <w:rFonts w:ascii="Comic Sans MS" w:cs="Times New Roman" w:eastAsia="Times New Roman" w:hAnsi="Comic Sans MS"/>
          <w:color w:val="26282A"/>
          <w:sz w:val="24"/>
          <w:szCs w:val="24"/>
          <w:lang w:eastAsia="fr-FR"/>
        </w:rPr>
        <w:t xml:space="preserve">        </w:t>
      </w:r>
      <w:r>
        <w:rPr>
          <w:rFonts w:ascii="Comic Sans MS" w:cs="Times New Roman" w:eastAsia="Times New Roman" w:hAnsi="Comic Sans MS"/>
          <w:color w:val="26282A"/>
          <w:sz w:val="24"/>
          <w:szCs w:val="24"/>
          <w:lang w:eastAsia="fr-FR"/>
        </w:rPr>
        <w:t xml:space="preserve">Je ne sais pas si la jeune promo ALBATROS lui amena des recrues de valeur mais le témoignage d’un des leurs, le quimperlois </w:t>
      </w:r>
      <w:r>
        <w:rPr>
          <w:rFonts w:ascii="Comic Sans MS" w:cs="Times New Roman" w:eastAsia="Times New Roman" w:hAnsi="Comic Sans MS"/>
          <w:i/>
          <w:color w:val="26282A"/>
          <w:sz w:val="24"/>
          <w:szCs w:val="24"/>
          <w:lang w:eastAsia="fr-FR"/>
        </w:rPr>
        <w:t>Francis Dufour</w:t>
      </w:r>
      <w:r>
        <w:rPr>
          <w:rFonts w:ascii="Comic Sans MS" w:cs="Times New Roman" w:eastAsia="Times New Roman" w:hAnsi="Comic Sans MS"/>
          <w:color w:val="26282A"/>
          <w:sz w:val="24"/>
          <w:szCs w:val="24"/>
          <w:lang w:eastAsia="fr-FR"/>
        </w:rPr>
        <w:t xml:space="preserve"> me laisse penser qu’on y trouva quelques “ amateurs “ de musique folklorique : « Le bagad était souvent utilisé par les Norm’ sanctionnés et collés : c’était le seul moyen pour sortir de l’EN lors des exceptionnels dimanches de “prestations“.</w:t>
      </w:r>
    </w:p>
    <w:p>
      <w:pPr>
        <w:pStyle w:val="style0"/>
        <w:shd w:fill="FFFFFF" w:val="clear"/>
        <w:spacing w:after="28" w:before="28" w:line="100" w:lineRule="atLeast"/>
        <w:jc w:val="both"/>
      </w:pPr>
      <w:r>
        <w:rPr>
          <w:rFonts w:ascii="Comic Sans MS" w:cs="Arial" w:eastAsia="Times New Roman" w:hAnsi="Comic Sans MS"/>
          <w:color w:val="26282A"/>
          <w:sz w:val="24"/>
          <w:szCs w:val="24"/>
          <w:lang w:eastAsia="fr-FR"/>
        </w:rPr>
        <w:t> </w:t>
      </w:r>
    </w:p>
    <w:p>
      <w:pPr>
        <w:pStyle w:val="style0"/>
        <w:shd w:fill="FFFFFF" w:val="clear"/>
        <w:spacing w:after="28" w:before="28" w:line="100" w:lineRule="atLeast"/>
        <w:jc w:val="both"/>
      </w:pPr>
      <w:r>
        <w:rPr>
          <w:rFonts w:ascii="Comic Sans MS" w:cs="Times New Roman" w:eastAsia="Times New Roman" w:hAnsi="Comic Sans MS"/>
          <w:color w:val="26282A"/>
          <w:sz w:val="24"/>
          <w:szCs w:val="24"/>
          <w:lang w:eastAsia="fr-FR"/>
        </w:rPr>
        <w:t xml:space="preserve">       </w:t>
      </w:r>
      <w:r>
        <w:rPr>
          <w:rFonts w:ascii="Comic Sans MS" w:cs="Times New Roman" w:eastAsia="Times New Roman" w:hAnsi="Comic Sans MS"/>
          <w:color w:val="26282A"/>
          <w:sz w:val="24"/>
          <w:szCs w:val="24"/>
          <w:lang w:eastAsia="fr-FR"/>
        </w:rPr>
        <w:t>C’est le directeur qui condescendait à lever les sanctions afin que le bagad – ou l’harmonie – dispose d’un porte-drapeau reconnaissant, donc exemplaire. Je me suis souvenu avoir gaillardement passé de porte-drapeau du bagad au poste de cymbalier-circonstanciel dans l’harmonie…et sans aucun complexe ! </w:t>
      </w:r>
    </w:p>
    <w:p>
      <w:pPr>
        <w:pStyle w:val="style0"/>
        <w:shd w:fill="FFFFFF" w:val="clear"/>
        <w:spacing w:after="60" w:before="240" w:line="100" w:lineRule="atLeast"/>
        <w:ind w:firstLine="567" w:left="0" w:right="0"/>
      </w:pPr>
      <w:r>
        <w:rPr>
          <w:rFonts w:ascii="Comic Sans MS" w:cs="Times New Roman" w:eastAsia="Times New Roman" w:hAnsi="Comic Sans MS"/>
          <w:color w:val="26282A"/>
          <w:sz w:val="24"/>
          <w:szCs w:val="24"/>
          <w:lang w:eastAsia="fr-FR"/>
        </w:rPr>
        <w:t> </w:t>
      </w:r>
    </w:p>
    <w:p>
      <w:pPr>
        <w:pStyle w:val="style0"/>
        <w:shd w:fill="FFFFFF" w:val="clear"/>
        <w:spacing w:after="60" w:before="240" w:line="100" w:lineRule="atLeast"/>
        <w:ind w:firstLine="567" w:left="0" w:right="0"/>
      </w:pPr>
      <w:r>
        <w:rPr>
          <w:rFonts w:ascii="Comic Sans MS" w:cs="Times New Roman" w:eastAsia="Times New Roman" w:hAnsi="Comic Sans MS"/>
          <w:color w:val="26282A"/>
          <w:sz w:val="24"/>
          <w:szCs w:val="24"/>
          <w:lang w:eastAsia="fr-FR"/>
        </w:rPr>
        <w:t>Cette nouvelle promotion 55 -59 ne semble pas avoir beaucoup marqué le nouveau penn soner, à l’inverse de la précédente qui apporta au bagad de solides éléments.</w:t>
      </w:r>
    </w:p>
    <w:p>
      <w:pPr>
        <w:pStyle w:val="style0"/>
        <w:shd w:fill="FFFFFF" w:val="clear"/>
        <w:spacing w:after="28" w:before="28" w:line="100" w:lineRule="atLeast"/>
      </w:pPr>
      <w:r>
        <w:rPr>
          <w:rFonts w:ascii="Comic Sans MS" w:cs="Times New Roman" w:eastAsia="Times New Roman" w:hAnsi="Comic Sans MS"/>
          <w:b/>
          <w:color w:val="26282A"/>
          <w:sz w:val="24"/>
          <w:szCs w:val="24"/>
          <w:lang w:eastAsia="fr-FR"/>
        </w:rPr>
        <w:t> </w:t>
      </w:r>
      <w:r>
        <w:rPr>
          <w:rFonts w:ascii="Comic Sans MS" w:cs="Helvetica" w:eastAsia="Times New Roman" w:hAnsi="Comic Sans MS"/>
          <w:b/>
          <w:color w:val="26282A"/>
          <w:sz w:val="24"/>
          <w:szCs w:val="24"/>
          <w:lang w:eastAsia="fr-FR"/>
        </w:rPr>
        <w:t xml:space="preserve">        </w:t>
      </w:r>
    </w:p>
    <w:p>
      <w:pPr>
        <w:pStyle w:val="style0"/>
        <w:shd w:fill="FFFFFF" w:val="clear"/>
        <w:spacing w:after="28" w:before="28" w:line="100" w:lineRule="atLeast"/>
      </w:pPr>
      <w:r>
        <w:rPr>
          <w:rFonts w:ascii="Comic Sans MS" w:cs="Helvetica" w:eastAsia="Times New Roman" w:hAnsi="Comic Sans MS"/>
          <w:b/>
          <w:color w:val="26282A"/>
          <w:sz w:val="24"/>
          <w:szCs w:val="24"/>
          <w:lang w:eastAsia="fr-FR"/>
        </w:rPr>
      </w:r>
    </w:p>
    <w:p>
      <w:pPr>
        <w:pStyle w:val="style0"/>
        <w:shd w:fill="FFFFFF" w:val="clear"/>
        <w:spacing w:after="28" w:before="28" w:line="100" w:lineRule="atLeast"/>
      </w:pPr>
      <w:r>
        <w:rPr>
          <w:rFonts w:ascii="Comic Sans MS" w:cs="Times New Roman" w:eastAsia="Times New Roman" w:hAnsi="Comic Sans MS"/>
          <w:b/>
          <w:color w:val="26282A"/>
          <w:sz w:val="24"/>
          <w:szCs w:val="24"/>
          <w:lang w:eastAsia="fr-FR"/>
        </w:rPr>
        <w:t xml:space="preserve">Voici les impressions de notre ami </w:t>
      </w:r>
      <w:r>
        <w:rPr>
          <w:rFonts w:ascii="Comic Sans MS" w:cs="Times New Roman" w:eastAsia="Times New Roman" w:hAnsi="Comic Sans MS"/>
          <w:b/>
          <w:i/>
          <w:color w:val="26282A"/>
          <w:sz w:val="24"/>
          <w:szCs w:val="24"/>
          <w:lang w:eastAsia="fr-FR"/>
        </w:rPr>
        <w:t>François</w:t>
      </w:r>
      <w:r>
        <w:rPr>
          <w:rFonts w:ascii="Comic Sans MS" w:cs="Times New Roman" w:eastAsia="Times New Roman" w:hAnsi="Comic Sans MS"/>
          <w:color w:val="26282A"/>
          <w:sz w:val="24"/>
          <w:szCs w:val="24"/>
          <w:lang w:eastAsia="fr-FR"/>
        </w:rPr>
        <w:t> :</w:t>
      </w:r>
    </w:p>
    <w:p>
      <w:pPr>
        <w:pStyle w:val="style0"/>
        <w:shd w:fill="FFFFFF" w:val="clear"/>
        <w:spacing w:after="60" w:before="240" w:line="100" w:lineRule="atLeast"/>
        <w:ind w:firstLine="567" w:left="0" w:right="0"/>
        <w:jc w:val="both"/>
      </w:pPr>
      <w:r>
        <w:rPr>
          <w:rFonts w:ascii="Comic Sans MS" w:cs="Times New Roman" w:eastAsia="Times New Roman" w:hAnsi="Comic Sans MS"/>
          <w:i/>
          <w:iCs/>
          <w:color w:val="26282A"/>
          <w:sz w:val="28"/>
          <w:szCs w:val="28"/>
          <w:lang w:eastAsia="fr-FR"/>
        </w:rPr>
        <w:t xml:space="preserve">« Tu m’as laissé une machine bien huilée. Ce fut une année sans heurt. Nous avons joué les airs connus pour assurer des prestations correctes. Cependant, mes connaissances musicales limitées risquaient de me conduire à des aventures incertaines. J’ai dit à </w:t>
      </w:r>
      <w:r>
        <w:rPr>
          <w:rFonts w:ascii="Comic Sans MS" w:cs="Times New Roman" w:eastAsia="Times New Roman" w:hAnsi="Comic Sans MS"/>
          <w:iCs/>
          <w:color w:val="26282A"/>
          <w:sz w:val="28"/>
          <w:szCs w:val="28"/>
          <w:lang w:eastAsia="fr-FR"/>
        </w:rPr>
        <w:t>François Robert</w:t>
      </w:r>
      <w:r>
        <w:rPr>
          <w:rFonts w:ascii="Comic Sans MS" w:cs="Times New Roman" w:eastAsia="Times New Roman" w:hAnsi="Comic Sans MS"/>
          <w:i/>
          <w:iCs/>
          <w:color w:val="26282A"/>
          <w:sz w:val="28"/>
          <w:szCs w:val="28"/>
          <w:lang w:eastAsia="fr-FR"/>
        </w:rPr>
        <w:t xml:space="preserve"> qu’il y avait au bagad des joueurs plus talentueux que moi pour le diriger. Il m’a répondu que tu avais tes raisons…</w:t>
      </w:r>
    </w:p>
    <w:p>
      <w:pPr>
        <w:pStyle w:val="style0"/>
        <w:shd w:fill="FFFFFF" w:val="clear"/>
        <w:spacing w:after="28" w:before="28" w:line="100" w:lineRule="atLeast"/>
        <w:jc w:val="both"/>
      </w:pPr>
      <w:r>
        <w:rPr>
          <w:rFonts w:ascii="Comic Sans MS" w:cs="Times New Roman" w:eastAsia="Times New Roman" w:hAnsi="Comic Sans MS"/>
          <w:i/>
          <w:iCs/>
          <w:color w:val="26282A"/>
          <w:sz w:val="28"/>
          <w:szCs w:val="28"/>
          <w:lang w:eastAsia="fr-FR"/>
        </w:rPr>
        <w:t>J’ai, comme tu as sans doute dû le faire, joué au «</w:t>
      </w:r>
      <w:r>
        <w:rPr>
          <w:rFonts w:ascii="Comic Sans MS" w:cs="Helvetica" w:eastAsia="Times New Roman" w:hAnsi="Comic Sans MS"/>
          <w:color w:val="26282A"/>
          <w:sz w:val="28"/>
          <w:szCs w:val="28"/>
          <w:lang w:eastAsia="fr-FR"/>
        </w:rPr>
        <w:t> border collie » </w:t>
      </w:r>
      <w:r>
        <w:rPr>
          <w:rFonts w:ascii="Comic Sans MS" w:cs="Helvetica" w:eastAsia="Times New Roman" w:hAnsi="Comic Sans MS"/>
          <w:i/>
          <w:iCs/>
          <w:color w:val="26282A"/>
          <w:sz w:val="28"/>
          <w:szCs w:val="28"/>
          <w:lang w:eastAsia="fr-FR"/>
        </w:rPr>
        <w:t>afin de réunir le troupeau quand nous jouions dans une kermesse d’école.</w:t>
      </w:r>
    </w:p>
    <w:p>
      <w:pPr>
        <w:pStyle w:val="style0"/>
        <w:shd w:fill="FFFFFF" w:val="clear"/>
        <w:spacing w:after="28" w:before="28" w:line="100" w:lineRule="atLeast"/>
        <w:jc w:val="both"/>
      </w:pPr>
      <w:r>
        <w:rPr>
          <w:rFonts w:ascii="Comic Sans MS" w:cs="Times New Roman" w:eastAsia="Times New Roman" w:hAnsi="Comic Sans MS"/>
          <w:i/>
          <w:iCs/>
          <w:color w:val="26282A"/>
          <w:sz w:val="28"/>
          <w:szCs w:val="28"/>
          <w:lang w:eastAsia="fr-FR"/>
        </w:rPr>
        <w:t>Souviens-toi : quand il faisait chaud et soif les organisateurs, pour faire plaisir offraient du pinard. Malgré ma vigilance certains étaient bien « chauds » à la fin de la journée. Bien entendu, au retour,</w:t>
      </w:r>
      <w:r>
        <w:rPr>
          <w:rFonts w:ascii="Comic Sans MS" w:cs="Times New Roman" w:eastAsia="Times New Roman" w:hAnsi="Comic Sans MS"/>
          <w:b/>
          <w:i/>
          <w:iCs/>
          <w:color w:val="26282A"/>
          <w:sz w:val="28"/>
          <w:szCs w:val="28"/>
          <w:lang w:eastAsia="fr-FR"/>
        </w:rPr>
        <w:t>Le Poëzat</w:t>
      </w:r>
      <w:r>
        <w:rPr>
          <w:rFonts w:ascii="Comic Sans MS" w:cs="Times New Roman" w:eastAsia="Times New Roman" w:hAnsi="Comic Sans MS"/>
          <w:i/>
          <w:iCs/>
          <w:color w:val="26282A"/>
          <w:sz w:val="28"/>
          <w:szCs w:val="28"/>
          <w:lang w:eastAsia="fr-FR"/>
        </w:rPr>
        <w:t> nous attendait. Il demandait  de réaliser deux fois le tour de la cour d’honneur en jouant évidemment. Il se mettait alors sur le haut du perron dans l’attitude rigide dont tu te souviens certainement. Et il observait attentivement… Je resserrais les rangs afin de coincer les plus « fatigués » entre les plus valides. S’il avait tout compris, il ne m’a jamais fait de remarques</w:t>
      </w:r>
      <w:r>
        <w:rPr>
          <w:rFonts w:ascii="Times New Roman" w:cs="Times New Roman" w:eastAsia="Times New Roman" w:hAnsi="Times New Roman"/>
          <w:i/>
          <w:iCs/>
          <w:color w:val="26282A"/>
          <w:sz w:val="28"/>
          <w:szCs w:val="28"/>
          <w:lang w:eastAsia="fr-FR"/>
        </w:rPr>
        <w:t> »…</w:t>
      </w:r>
    </w:p>
    <w:p>
      <w:pPr>
        <w:pStyle w:val="style0"/>
        <w:shd w:fill="FFFFFF" w:val="clear"/>
        <w:spacing w:after="28" w:before="28" w:line="100" w:lineRule="atLeast"/>
        <w:jc w:val="both"/>
      </w:pPr>
      <w:r>
        <w:rPr>
          <w:rFonts w:ascii="Helvetica" w:cs="Helvetica" w:eastAsia="Times New Roman" w:hAnsi="Helvetica"/>
          <w:color w:val="26282A"/>
          <w:sz w:val="20"/>
          <w:szCs w:val="20"/>
          <w:lang w:eastAsia="fr-FR"/>
        </w:rPr>
        <w:t xml:space="preserve">        </w:t>
      </w:r>
    </w:p>
    <w:p>
      <w:pPr>
        <w:pStyle w:val="style0"/>
        <w:shd w:fill="FFFFFF" w:val="clear"/>
        <w:spacing w:after="60" w:before="240" w:line="100" w:lineRule="atLeast"/>
      </w:pPr>
      <w:r>
        <w:rPr>
          <w:rFonts w:ascii="Arial" w:cs="Arial" w:eastAsia="Times New Roman" w:hAnsi="Arial"/>
          <w:color w:val="26282A"/>
          <w:sz w:val="24"/>
          <w:szCs w:val="24"/>
          <w:lang w:eastAsia="fr-FR"/>
        </w:rPr>
        <w:t> </w:t>
      </w:r>
    </w:p>
    <w:p>
      <w:pPr>
        <w:pStyle w:val="style0"/>
        <w:shd w:fill="FFFFFF" w:val="clear"/>
        <w:spacing w:after="28" w:before="28" w:line="100" w:lineRule="atLeast"/>
      </w:pPr>
      <w:r>
        <w:rPr/>
        <w:drawing>
          <wp:inline distB="0" distL="0" distR="0" distT="0">
            <wp:extent cx="5760720" cy="40874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5760720" cy="4087495"/>
                    </a:xfrm>
                    <a:prstGeom prst="rect">
                      <a:avLst/>
                    </a:prstGeom>
                    <a:noFill/>
                    <a:ln w="9525">
                      <a:noFill/>
                      <a:miter lim="800000"/>
                      <a:headEnd/>
                      <a:tailEnd/>
                    </a:ln>
                  </pic:spPr>
                </pic:pic>
              </a:graphicData>
            </a:graphic>
          </wp:inline>
        </w:drawing>
      </w:r>
      <w:r>
        <w:rPr>
          <w:rFonts w:ascii="Helvetica" w:cs="Helvetica" w:eastAsia="Times New Roman" w:hAnsi="Helvetica"/>
          <w:color w:val="26282A"/>
          <w:sz w:val="20"/>
          <w:szCs w:val="20"/>
          <w:lang w:eastAsia="fr-FR"/>
        </w:rPr>
        <w:t xml:space="preserve">  </w:t>
      </w:r>
    </w:p>
    <w:p>
      <w:pPr>
        <w:pStyle w:val="style0"/>
        <w:shd w:fill="FFFFFF" w:val="clear"/>
        <w:spacing w:after="28" w:before="28" w:line="100" w:lineRule="atLeast"/>
      </w:pPr>
      <w:r>
        <w:rPr>
          <w:rFonts w:ascii="Helvetica" w:cs="Helvetica" w:eastAsia="Times New Roman" w:hAnsi="Helvetica"/>
          <w:color w:val="26282A"/>
          <w:sz w:val="20"/>
          <w:szCs w:val="20"/>
          <w:lang w:eastAsia="fr-FR"/>
        </w:rPr>
      </w:r>
    </w:p>
    <w:p>
      <w:pPr>
        <w:pStyle w:val="style0"/>
        <w:shd w:fill="FFFFFF" w:val="clear"/>
        <w:spacing w:after="28" w:before="28" w:line="100" w:lineRule="atLeast"/>
        <w:jc w:val="center"/>
      </w:pPr>
      <w:r>
        <w:rPr>
          <w:rFonts w:ascii="Comic Sans MS" w:cs="Helvetica" w:eastAsia="Times New Roman" w:hAnsi="Comic Sans MS"/>
          <w:b/>
          <w:color w:val="26282A"/>
          <w:sz w:val="24"/>
          <w:szCs w:val="24"/>
          <w:lang w:eastAsia="fr-FR"/>
        </w:rPr>
        <w:t>Le bagad de l’ENG  en formation de défilé (1959)</w:t>
      </w:r>
    </w:p>
    <w:p>
      <w:pPr>
        <w:pStyle w:val="style0"/>
        <w:shd w:fill="FFFFFF" w:val="clear"/>
        <w:spacing w:after="28" w:before="28" w:line="100" w:lineRule="atLeast"/>
        <w:jc w:val="center"/>
      </w:pPr>
      <w:r>
        <w:rPr>
          <w:rFonts w:ascii="Comic Sans MS" w:cs="Helvetica" w:eastAsia="Times New Roman" w:hAnsi="Comic Sans MS"/>
          <w:b/>
          <w:color w:val="26282A"/>
          <w:sz w:val="24"/>
          <w:szCs w:val="24"/>
          <w:lang w:eastAsia="fr-FR"/>
        </w:rPr>
        <w:t>(Photo.coll.pers. ; F.Trividic)</w:t>
      </w:r>
    </w:p>
    <w:p>
      <w:pPr>
        <w:pStyle w:val="style0"/>
        <w:shd w:fill="FFFFFF" w:val="clear"/>
        <w:spacing w:after="28" w:before="28" w:line="100" w:lineRule="atLeast"/>
      </w:pPr>
      <w:r>
        <w:rPr>
          <w:rFonts w:ascii="Comic Sans MS" w:cs="Times New Roman" w:eastAsia="Times New Roman" w:hAnsi="Comic Sans MS"/>
          <w:b/>
          <w:color w:val="26282A"/>
          <w:sz w:val="24"/>
          <w:szCs w:val="24"/>
          <w:lang w:eastAsia="fr-FR"/>
        </w:rPr>
        <w:t> </w:t>
      </w:r>
    </w:p>
    <w:p>
      <w:pPr>
        <w:pStyle w:val="style0"/>
        <w:shd w:fill="FFFFFF" w:val="clear"/>
        <w:spacing w:after="0" w:before="0" w:line="100" w:lineRule="atLeast"/>
      </w:pPr>
      <w:r>
        <w:rPr>
          <w:rFonts w:ascii="Times New Roman" w:cs="Times New Roman" w:eastAsia="Times New Roman" w:hAnsi="Times New Roman"/>
          <w:color w:val="26282A"/>
          <w:sz w:val="24"/>
          <w:szCs w:val="24"/>
          <w:lang w:eastAsia="fr-FR"/>
        </w:rPr>
        <w:br/>
      </w:r>
    </w:p>
    <w:p>
      <w:pPr>
        <w:pStyle w:val="style0"/>
        <w:shd w:fill="FFFFFF" w:val="clear"/>
        <w:spacing w:after="28" w:before="28" w:line="100" w:lineRule="atLeast"/>
      </w:pPr>
      <w:r>
        <w:rPr>
          <w:rFonts w:ascii="Arial" w:cs="Arial" w:eastAsia="Times New Roman" w:hAnsi="Arial"/>
          <w:color w:val="26282A"/>
          <w:sz w:val="28"/>
          <w:szCs w:val="28"/>
          <w:lang w:eastAsia="fr-FR"/>
        </w:rPr>
        <w:t>   </w:t>
      </w:r>
    </w:p>
    <w:p>
      <w:pPr>
        <w:pStyle w:val="style0"/>
        <w:shd w:fill="FFFFFF" w:val="clear"/>
        <w:spacing w:after="28" w:before="28" w:line="100" w:lineRule="atLeast"/>
      </w:pPr>
      <w:r>
        <w:rPr>
          <w:rFonts w:ascii="Arial" w:cs="Arial" w:eastAsia="Times New Roman" w:hAnsi="Arial"/>
          <w:color w:val="26282A"/>
          <w:sz w:val="28"/>
          <w:szCs w:val="28"/>
          <w:lang w:eastAsia="fr-FR"/>
        </w:rPr>
        <w:t> </w:t>
      </w:r>
    </w:p>
    <w:p>
      <w:pPr>
        <w:pStyle w:val="style0"/>
        <w:shd w:fill="FFFFFF" w:val="clear"/>
        <w:spacing w:after="28" w:before="28" w:line="100" w:lineRule="atLeast"/>
      </w:pPr>
      <w:r>
        <w:rPr>
          <w:rFonts w:ascii="Arial" w:cs="Arial" w:eastAsia="Times New Roman" w:hAnsi="Arial"/>
          <w:color w:val="26282A"/>
          <w:sz w:val="28"/>
          <w:szCs w:val="28"/>
          <w:lang w:eastAsia="fr-FR"/>
        </w:rPr>
        <w:t xml:space="preserve">        </w:t>
      </w:r>
      <w:r>
        <w:rPr>
          <w:rFonts w:ascii="Comic Sans MS" w:cs="Times New Roman" w:eastAsia="Times New Roman" w:hAnsi="Comic Sans MS"/>
          <w:color w:val="26282A"/>
          <w:sz w:val="24"/>
          <w:szCs w:val="24"/>
          <w:lang w:eastAsia="fr-FR"/>
        </w:rPr>
        <w:t>Voilà l’histoire succincte du bagad de l’Ecole Normale de Quimper : il a sonné et défilé durant une trentaine d’années, autogéré par des adolescents mineurs pour la plupart et fait perdurer à sa manière le folklore breton…</w:t>
      </w:r>
    </w:p>
    <w:p>
      <w:pPr>
        <w:pStyle w:val="style0"/>
        <w:shd w:fill="FFFFFF" w:val="clear"/>
        <w:spacing w:after="28" w:before="28" w:line="100" w:lineRule="atLeast"/>
        <w:jc w:val="both"/>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ind w:firstLine="567" w:left="0" w:right="0"/>
        <w:jc w:val="both"/>
      </w:pPr>
      <w:r>
        <w:rPr>
          <w:rFonts w:ascii="Comic Sans MS" w:cs="Times New Roman" w:eastAsia="Times New Roman" w:hAnsi="Comic Sans MS"/>
          <w:color w:val="26282A"/>
          <w:sz w:val="24"/>
          <w:szCs w:val="24"/>
          <w:lang w:eastAsia="fr-FR"/>
        </w:rPr>
        <w:t>Bien sûr, quelques-uns d’entre nous, ceux qui avaient reçu un minimum d’éducation musicale, déchiffraient les partitions mais la plupart travaillaient “à l’oreille“ avec l’enthousiasme des néophytes. Notre répertoire était donc limité et pas toujours parfaitement exécuté mais que d’émotions !</w:t>
      </w:r>
    </w:p>
    <w:p>
      <w:pPr>
        <w:pStyle w:val="style0"/>
        <w:shd w:fill="FFFFFF" w:val="clear"/>
        <w:spacing w:after="28" w:before="28" w:line="100" w:lineRule="atLeast"/>
        <w:ind w:firstLine="567" w:left="0" w:right="0"/>
        <w:jc w:val="both"/>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ind w:firstLine="567" w:left="0" w:right="0"/>
        <w:jc w:val="both"/>
      </w:pPr>
      <w:r>
        <w:rPr>
          <w:rFonts w:ascii="Comic Sans MS" w:cs="Times New Roman" w:eastAsia="Times New Roman" w:hAnsi="Comic Sans MS"/>
          <w:color w:val="26282A"/>
          <w:sz w:val="24"/>
          <w:szCs w:val="24"/>
          <w:lang w:eastAsia="fr-FR"/>
        </w:rPr>
        <w:t xml:space="preserve"> </w:t>
      </w:r>
      <w:r>
        <w:rPr>
          <w:rFonts w:ascii="Comic Sans MS" w:cs="Times New Roman" w:eastAsia="Times New Roman" w:hAnsi="Comic Sans MS"/>
          <w:color w:val="26282A"/>
          <w:sz w:val="24"/>
          <w:szCs w:val="24"/>
          <w:lang w:eastAsia="fr-FR"/>
        </w:rPr>
        <w:t xml:space="preserve">Aujourd’hui, on n’entend plus jouer leurs morceaux de bravoure, les marches de Fouesnant, Landaul, Coatserho et Cadoudal. Cette dernière marche était le point fort des Glaziks, ils nous l’avaient apprise et nous l’avions adoptée, malgré notre éducation républicaine. Je faisais partie des “sots bretons“ autrement dit de ceux qui ne savaient plus leur langue mais je prenais un malin plaisir à lancer le “ cri de guerre“ : PREST-OM…SON…WAR-RAOK, KUIT !  Sûrement influencé par notre professeur </w:t>
      </w:r>
      <w:r>
        <w:rPr>
          <w:rFonts w:ascii="Comic Sans MS" w:cs="Times New Roman" w:eastAsia="Times New Roman" w:hAnsi="Comic Sans MS"/>
          <w:i/>
          <w:color w:val="26282A"/>
          <w:sz w:val="24"/>
          <w:szCs w:val="24"/>
          <w:lang w:eastAsia="fr-FR"/>
        </w:rPr>
        <w:t>Per-Jakez Hélias</w:t>
      </w:r>
      <w:r>
        <w:rPr>
          <w:rFonts w:ascii="Comic Sans MS" w:cs="Times New Roman" w:eastAsia="Times New Roman" w:hAnsi="Comic Sans MS"/>
          <w:color w:val="26282A"/>
          <w:sz w:val="24"/>
          <w:szCs w:val="24"/>
          <w:lang w:eastAsia="fr-FR"/>
        </w:rPr>
        <w:t>, un des rares à avoir eu du breton une connaissance viscérale.</w:t>
      </w:r>
    </w:p>
    <w:p>
      <w:pPr>
        <w:pStyle w:val="style0"/>
        <w:shd w:fill="FFFFFF" w:val="clear"/>
        <w:spacing w:after="28" w:before="28" w:line="100" w:lineRule="atLeast"/>
        <w:ind w:firstLine="567" w:left="0" w:right="0"/>
        <w:jc w:val="both"/>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ind w:firstLine="567" w:left="0" w:right="0"/>
        <w:jc w:val="both"/>
      </w:pPr>
      <w:r>
        <w:rPr>
          <w:rFonts w:ascii="Comic Sans MS" w:cs="Times New Roman" w:eastAsia="Times New Roman" w:hAnsi="Comic Sans MS"/>
          <w:color w:val="26282A"/>
          <w:sz w:val="24"/>
          <w:szCs w:val="24"/>
          <w:lang w:eastAsia="fr-FR"/>
        </w:rPr>
        <w:t>Soixante ans sont passés, la jeunesse s’en est allée avec les kabigs, les bagadoù ont jeté les bérets et les ballades irlandaises ont remplacé la marche de Coatserho…</w:t>
      </w:r>
    </w:p>
    <w:p>
      <w:pPr>
        <w:pStyle w:val="style0"/>
        <w:shd w:fill="FFFFFF" w:val="clear"/>
        <w:spacing w:after="28" w:before="28" w:line="100" w:lineRule="atLeast"/>
        <w:jc w:val="both"/>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ind w:firstLine="567" w:left="0" w:right="0"/>
        <w:jc w:val="both"/>
      </w:pPr>
      <w:r>
        <w:rPr>
          <w:rFonts w:ascii="Comic Sans MS" w:cs="Times New Roman" w:eastAsia="Times New Roman" w:hAnsi="Comic Sans MS"/>
          <w:color w:val="26282A"/>
          <w:sz w:val="24"/>
          <w:szCs w:val="24"/>
          <w:lang w:eastAsia="fr-FR"/>
        </w:rPr>
        <w:t>Si leur coopération au bagad ne leur a apporté ni gloire ni privilèges, les jeunes normaliens y ont forgé une amitié qui se manifestait avec une pudeur voisinant parfois la rudesse. L’amitié demeure, la pudeur a disparu.</w:t>
      </w:r>
    </w:p>
    <w:p>
      <w:pPr>
        <w:pStyle w:val="style0"/>
        <w:shd w:fill="FFFFFF" w:val="clear"/>
        <w:spacing w:after="28" w:before="28" w:line="100" w:lineRule="atLeast"/>
        <w:ind w:firstLine="567" w:left="0" w:right="0"/>
        <w:jc w:val="both"/>
      </w:pPr>
      <w:r>
        <w:rPr>
          <w:rFonts w:ascii="Comic Sans MS" w:cs="Times New Roman" w:eastAsia="Times New Roman" w:hAnsi="Comic Sans MS"/>
          <w:color w:val="26282A"/>
          <w:sz w:val="24"/>
          <w:szCs w:val="24"/>
          <w:lang w:eastAsia="fr-FR"/>
        </w:rPr>
        <w:t>Chacun a pu y trouver la satisfaction d’avoir participé à une œuvre collective enrichissante et utile qui a peut-être influencé son approche de l’Enseignement.</w:t>
      </w:r>
    </w:p>
    <w:p>
      <w:pPr>
        <w:pStyle w:val="style0"/>
        <w:shd w:fill="FFFFFF" w:val="clear"/>
        <w:spacing w:after="28" w:before="28" w:line="100" w:lineRule="atLeast"/>
        <w:jc w:val="both"/>
      </w:pPr>
      <w:r>
        <w:rPr>
          <w:rFonts w:ascii="Comic Sans MS" w:cs="Times New Roman" w:eastAsia="Times New Roman" w:hAnsi="Comic Sans MS"/>
          <w:color w:val="26282A"/>
          <w:sz w:val="24"/>
          <w:szCs w:val="24"/>
          <w:lang w:eastAsia="fr-FR"/>
        </w:rPr>
        <w:t> </w:t>
      </w:r>
      <w:r>
        <w:rPr>
          <w:rFonts w:ascii="Comic Sans MS" w:cs="Helvetica" w:eastAsia="Times New Roman" w:hAnsi="Comic Sans MS"/>
          <w:color w:val="26282A"/>
          <w:sz w:val="20"/>
          <w:szCs w:val="20"/>
          <w:lang w:eastAsia="fr-FR"/>
        </w:rPr>
        <w:t xml:space="preserve">    </w:t>
      </w:r>
      <w:r>
        <w:rPr>
          <w:rFonts w:ascii="Comic Sans MS" w:cs="Times New Roman" w:eastAsia="Times New Roman" w:hAnsi="Comic Sans MS"/>
          <w:color w:val="26282A"/>
          <w:sz w:val="24"/>
          <w:szCs w:val="24"/>
          <w:lang w:eastAsia="fr-FR"/>
        </w:rPr>
        <w:t xml:space="preserve">Merci à tous ceux qui ont apporté leur contribution : </w:t>
      </w:r>
      <w:r>
        <w:rPr>
          <w:rFonts w:ascii="Comic Sans MS" w:cs="Times New Roman" w:eastAsia="Times New Roman" w:hAnsi="Comic Sans MS"/>
          <w:i/>
          <w:color w:val="26282A"/>
          <w:sz w:val="24"/>
          <w:szCs w:val="24"/>
          <w:lang w:eastAsia="fr-FR"/>
        </w:rPr>
        <w:t>Paul Nédélec, René Ronarc’h, François Trividic, Francis Dufour…</w:t>
      </w:r>
    </w:p>
    <w:p>
      <w:pPr>
        <w:pStyle w:val="style0"/>
        <w:shd w:fill="FFFFFF" w:val="clear"/>
        <w:spacing w:after="28" w:before="28" w:line="100" w:lineRule="atLeast"/>
      </w:pPr>
      <w:r>
        <w:rPr>
          <w:rFonts w:ascii="Comic Sans MS" w:cs="Times New Roman" w:eastAsia="Times New Roman" w:hAnsi="Comic Sans MS"/>
          <w:color w:val="26282A"/>
          <w:sz w:val="20"/>
          <w:szCs w:val="20"/>
          <w:lang w:eastAsia="fr-FR"/>
        </w:rPr>
        <w:t xml:space="preserve">   </w:t>
      </w:r>
      <w:r>
        <w:rPr>
          <w:rFonts w:ascii="Comic Sans MS" w:cs="Times New Roman" w:eastAsia="Times New Roman" w:hAnsi="Comic Sans MS"/>
          <w:i/>
          <w:color w:val="26282A"/>
          <w:sz w:val="20"/>
          <w:szCs w:val="20"/>
          <w:lang w:eastAsia="fr-FR"/>
        </w:rPr>
        <w:t>.  </w:t>
      </w:r>
    </w:p>
    <w:p>
      <w:pPr>
        <w:pStyle w:val="style0"/>
        <w:shd w:fill="FFFFFF" w:val="clear"/>
        <w:spacing w:after="28" w:before="28" w:line="100" w:lineRule="atLeast"/>
        <w:jc w:val="right"/>
      </w:pPr>
      <w:r>
        <w:rPr>
          <w:rFonts w:ascii="Comic Sans MS" w:cs="Times New Roman" w:eastAsia="Times New Roman" w:hAnsi="Comic Sans MS"/>
          <w:color w:val="26282A"/>
          <w:sz w:val="24"/>
          <w:szCs w:val="24"/>
          <w:lang w:eastAsia="fr-FR"/>
        </w:rPr>
        <w:t> </w:t>
      </w:r>
      <w:r>
        <w:rPr>
          <w:rFonts w:ascii="Comic Sans MS" w:cs="Helvetica" w:eastAsia="Times New Roman" w:hAnsi="Comic Sans MS"/>
          <w:color w:val="26282A"/>
          <w:sz w:val="20"/>
          <w:szCs w:val="20"/>
          <w:lang w:eastAsia="fr-FR"/>
        </w:rPr>
        <w:t xml:space="preserve"> </w:t>
      </w:r>
      <w:r>
        <w:rPr>
          <w:rFonts w:ascii="Comic Sans MS" w:cs="Times New Roman" w:eastAsia="Times New Roman" w:hAnsi="Comic Sans MS"/>
          <w:color w:val="26282A"/>
          <w:sz w:val="24"/>
          <w:szCs w:val="24"/>
          <w:lang w:eastAsia="fr-FR"/>
        </w:rPr>
        <w:t>Moëlan-sur-Mer, août 2018.</w:t>
      </w:r>
    </w:p>
    <w:p>
      <w:pPr>
        <w:pStyle w:val="style0"/>
        <w:shd w:fill="FFFFFF" w:val="clear"/>
        <w:spacing w:after="28" w:before="28" w:line="100" w:lineRule="atLeast"/>
        <w:jc w:val="right"/>
      </w:pPr>
      <w:r>
        <w:rPr>
          <w:rFonts w:ascii="Comic Sans MS" w:cs="Times New Roman" w:eastAsia="Times New Roman" w:hAnsi="Comic Sans MS"/>
          <w:color w:val="26282A"/>
          <w:sz w:val="24"/>
          <w:szCs w:val="24"/>
          <w:lang w:eastAsia="fr-FR"/>
        </w:rPr>
      </w:r>
    </w:p>
    <w:p>
      <w:pPr>
        <w:pStyle w:val="style0"/>
        <w:shd w:fill="FFFFFF" w:val="clear"/>
        <w:spacing w:after="28" w:before="28" w:line="100" w:lineRule="atLeast"/>
        <w:jc w:val="center"/>
      </w:pPr>
      <w:r>
        <w:rPr>
          <w:rFonts w:ascii="Comic Sans MS" w:cs="Times New Roman" w:eastAsia="Times New Roman" w:hAnsi="Comic Sans MS"/>
          <w:b/>
          <w:color w:val="26282A"/>
          <w:sz w:val="24"/>
          <w:szCs w:val="24"/>
          <w:lang w:eastAsia="fr-FR"/>
        </w:rPr>
        <w:t>°°°°°°°°°°</w:t>
      </w:r>
    </w:p>
    <w:p>
      <w:pPr>
        <w:pStyle w:val="style0"/>
        <w:shd w:fill="FFFFFF" w:val="clear"/>
        <w:spacing w:after="28" w:before="28" w:line="100" w:lineRule="atLeast"/>
        <w:jc w:val="center"/>
      </w:pPr>
      <w:r>
        <w:rPr>
          <w:rFonts w:ascii="Comic Sans MS" w:cs="Helvetica" w:eastAsia="Times New Roman" w:hAnsi="Comic Sans MS"/>
          <w:color w:val="26282A"/>
          <w:sz w:val="24"/>
          <w:szCs w:val="24"/>
          <w:lang w:eastAsia="fr-FR"/>
        </w:rPr>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Comic Sans MS" w:cs="Helvetica" w:eastAsia="Times New Roman" w:hAnsi="Comic Sans MS"/>
          <w:color w:val="26282A"/>
          <w:sz w:val="20"/>
          <w:szCs w:val="20"/>
          <w:lang w:eastAsia="fr-FR"/>
        </w:rPr>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Comic Sans MS" w:cs="Times New Roman" w:eastAsia="Times New Roman" w:hAnsi="Comic Sans MS"/>
          <w:color w:val="26282A"/>
          <w:sz w:val="24"/>
          <w:szCs w:val="24"/>
          <w:lang w:eastAsia="fr-FR"/>
        </w:rPr>
        <w:t> </w:t>
      </w:r>
    </w:p>
    <w:p>
      <w:pPr>
        <w:pStyle w:val="style0"/>
        <w:shd w:fill="FFFFFF" w:val="clear"/>
        <w:spacing w:after="28" w:before="28" w:line="100" w:lineRule="atLeast"/>
      </w:pPr>
      <w:r>
        <w:rPr>
          <w:rFonts w:ascii="Times New Roman" w:cs="Times New Roman" w:eastAsia="Times New Roman" w:hAnsi="Times New Roman"/>
          <w:color w:val="26282A"/>
          <w:sz w:val="24"/>
          <w:szCs w:val="24"/>
          <w:lang w:eastAsia="fr-FR"/>
        </w:rPr>
        <w:t> </w:t>
      </w:r>
    </w:p>
    <w:p>
      <w:pPr>
        <w:pStyle w:val="style0"/>
      </w:pPr>
      <w:r>
        <w:rPr/>
      </w:r>
    </w:p>
    <w:sectPr>
      <w:headerReference r:id="rId11" w:type="default"/>
      <w:type w:val="nextPage"/>
      <w:pgSz w:h="16838" w:w="11906"/>
      <w:pgMar w:bottom="1417" w:footer="0" w:gutter="0" w:header="708"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Frutiger LT Com 45 Light">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t xml:space="preserve">Page </w:t>
    </w:r>
    <w:r>
      <w:rPr/>
      <w:fldChar w:fldCharType="begin"/>
    </w:r>
    <w:r>
      <w:instrText> PAGE </w:instrText>
    </w:r>
    <w:r>
      <w:fldChar w:fldCharType="separate"/>
    </w:r>
    <w:r>
      <w:t>11</w:t>
    </w:r>
    <w:r>
      <w:fldChar w:fldCharType="end"/>
    </w:r>
    <w:r>
      <w:rPr/>
      <w:t xml:space="preserve"> sur </w:t>
    </w:r>
    <w:r>
      <w:rPr/>
      <w:fldChar w:fldCharType="begin"/>
    </w:r>
    <w:r>
      <w:instrText> NUMPAGES </w:instrText>
    </w:r>
    <w:r>
      <w:fldChar w:fldCharType="separate"/>
    </w:r>
    <w:r>
      <w:t>11</w:t>
    </w:r>
    <w:r>
      <w:fldChar w:fldCharType="end"/>
    </w:r>
  </w:p>
  <w:p>
    <w:pPr>
      <w:pStyle w:val="style25"/>
    </w:pPr>
    <w:r>
      <w:rPr/>
    </w:r>
  </w:p>
</w:hdr>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En-tête Car"/>
    <w:basedOn w:val="style15"/>
    <w:next w:val="style17"/>
    <w:rPr/>
  </w:style>
  <w:style w:styleId="style18" w:type="character">
    <w:name w:val="Pied de page Car"/>
    <w:basedOn w:val="style15"/>
    <w:next w:val="style18"/>
    <w:rPr/>
  </w:style>
  <w:style w:styleId="style19" w:type="paragraph">
    <w:name w:val="Titre"/>
    <w:basedOn w:val="style0"/>
    <w:next w:val="style20"/>
    <w:pPr>
      <w:keepNext/>
      <w:spacing w:after="120" w:before="240"/>
    </w:pPr>
    <w:rPr>
      <w:rFonts w:ascii="Frutiger LT Com 45 Light" w:cs="Lucida Sans" w:eastAsia="SimSun" w:hAnsi="Frutiger LT Com 45 Light"/>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cs="Lucida Sans"/>
      <w:sz w:val="24"/>
    </w:rPr>
  </w:style>
  <w:style w:styleId="style22" w:type="paragraph">
    <w:name w:val="Légende"/>
    <w:basedOn w:val="style0"/>
    <w:next w:val="style22"/>
    <w:pPr>
      <w:suppressLineNumbers/>
      <w:spacing w:after="120" w:before="120"/>
    </w:pPr>
    <w:rPr>
      <w:rFonts w:cs="Lucida Sans"/>
      <w:i/>
      <w:iCs/>
      <w:sz w:val="20"/>
      <w:szCs w:val="24"/>
    </w:rPr>
  </w:style>
  <w:style w:styleId="style23" w:type="paragraph">
    <w:name w:val="Index"/>
    <w:basedOn w:val="style0"/>
    <w:next w:val="style23"/>
    <w:pPr>
      <w:suppressLineNumbers/>
    </w:pPr>
    <w:rPr>
      <w:rFonts w:cs="Lucida Sans"/>
    </w:rPr>
  </w:style>
  <w:style w:styleId="style24" w:type="paragraph">
    <w:name w:val="Balloon Text"/>
    <w:basedOn w:val="style0"/>
    <w:next w:val="style24"/>
    <w:pPr>
      <w:spacing w:after="0" w:before="0" w:line="100" w:lineRule="atLeast"/>
    </w:pPr>
    <w:rPr>
      <w:rFonts w:ascii="Tahoma" w:cs="Tahoma" w:hAnsi="Tahoma"/>
      <w:sz w:val="16"/>
      <w:szCs w:val="16"/>
    </w:rPr>
  </w:style>
  <w:style w:styleId="style25" w:type="paragraph">
    <w:name w:val="En-tête"/>
    <w:basedOn w:val="style0"/>
    <w:next w:val="style25"/>
    <w:pPr>
      <w:suppressLineNumbers/>
      <w:tabs>
        <w:tab w:leader="none" w:pos="4536" w:val="center"/>
        <w:tab w:leader="none" w:pos="9072" w:val="right"/>
      </w:tabs>
      <w:spacing w:after="0" w:before="0" w:line="100" w:lineRule="atLeast"/>
    </w:pPr>
    <w:rPr/>
  </w:style>
  <w:style w:styleId="style26" w:type="paragraph">
    <w:name w:val="Pied de page"/>
    <w:basedOn w:val="style0"/>
    <w:next w:val="style26"/>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header" Target="header1.xml"/><Relationship Id="rId1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347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2018-08-21T11:08:00.00Z</dcterms:created>
  <dc:creator>home</dc:creator>
  <cp:lastModifiedBy>home</cp:lastModifiedBy>
  <dcterms:modified xsi:type="dcterms:W3CDTF">2018-08-21T21:17:00.00Z</dcterms:modified>
  <cp:revision>110</cp:revision>
</cp:coreProperties>
</file>