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9D" w:rsidRDefault="009D3B9D" w:rsidP="009D3B9D">
      <w:pPr>
        <w:jc w:val="center"/>
        <w:rPr>
          <w:rFonts w:ascii="Comic Sans MS" w:hAnsi="Comic Sans MS"/>
          <w:b/>
          <w:sz w:val="28"/>
          <w:szCs w:val="28"/>
        </w:rPr>
      </w:pPr>
      <w:r w:rsidRPr="009D3B9D">
        <w:rPr>
          <w:rFonts w:ascii="Comic Sans MS" w:hAnsi="Comic Sans MS"/>
          <w:b/>
          <w:sz w:val="28"/>
          <w:szCs w:val="28"/>
        </w:rPr>
        <w:t>Bruits de cloches dons le lointain…</w:t>
      </w:r>
    </w:p>
    <w:p w:rsidR="009D3B9D" w:rsidRPr="009D3B9D" w:rsidRDefault="009D3B9D" w:rsidP="009D3B9D">
      <w:pPr>
        <w:jc w:val="center"/>
        <w:rPr>
          <w:rFonts w:ascii="Comic Sans MS" w:hAnsi="Comic Sans MS"/>
          <w:b/>
          <w:sz w:val="28"/>
          <w:szCs w:val="28"/>
        </w:rPr>
      </w:pPr>
      <w:r w:rsidRPr="009D3B9D">
        <w:rPr>
          <w:rFonts w:ascii="Comic Sans MS" w:hAnsi="Comic Sans MS"/>
          <w:b/>
          <w:sz w:val="28"/>
          <w:szCs w:val="28"/>
        </w:rPr>
        <w:t>Pourvu qu'elles ne sonnent pas bientôt le glas de la Laïcité</w:t>
      </w:r>
    </w:p>
    <w:p w:rsidR="00D338E3" w:rsidRDefault="009D3B9D" w:rsidP="00D338E3">
      <w:pPr>
        <w:jc w:val="both"/>
        <w:rPr>
          <w:rFonts w:ascii="Comic Sans MS" w:hAnsi="Comic Sans MS"/>
          <w:sz w:val="28"/>
          <w:szCs w:val="28"/>
        </w:rPr>
      </w:pPr>
      <w:r w:rsidRPr="009D3B9D">
        <w:rPr>
          <w:rFonts w:ascii="Comic Sans MS" w:hAnsi="Comic Sans MS"/>
          <w:b/>
          <w:sz w:val="28"/>
          <w:szCs w:val="28"/>
        </w:rPr>
        <w:t xml:space="preserve">      </w:t>
      </w:r>
      <w:r w:rsidR="00D338E3">
        <w:rPr>
          <w:rFonts w:ascii="Comic Sans MS" w:hAnsi="Comic Sans MS"/>
          <w:sz w:val="28"/>
          <w:szCs w:val="28"/>
        </w:rPr>
        <w:t xml:space="preserve"> Apaisons-nous ! Unissons-nous !</w:t>
      </w:r>
      <w:r w:rsidRPr="009D3B9D">
        <w:rPr>
          <w:rFonts w:ascii="Comic Sans MS" w:hAnsi="Comic Sans MS"/>
          <w:sz w:val="28"/>
          <w:szCs w:val="28"/>
        </w:rPr>
        <w:t xml:space="preserve"> </w:t>
      </w:r>
      <w:proofErr w:type="gramStart"/>
      <w:r w:rsidRPr="009D3B9D">
        <w:rPr>
          <w:rFonts w:ascii="Comic Sans MS" w:hAnsi="Comic Sans MS"/>
          <w:sz w:val="28"/>
          <w:szCs w:val="28"/>
        </w:rPr>
        <w:t>disent</w:t>
      </w:r>
      <w:proofErr w:type="gramEnd"/>
      <w:r w:rsidRPr="009D3B9D">
        <w:rPr>
          <w:rFonts w:ascii="Comic Sans MS" w:hAnsi="Comic Sans MS"/>
          <w:sz w:val="28"/>
          <w:szCs w:val="28"/>
        </w:rPr>
        <w:t xml:space="preserve"> les cléricaux ou les journaux à leur solde, car le péril extérieur est grand. Les cléricaux parlent d'or. Mais pour s'unir il faut être deux et, chaque jour, les cléricaux et les fascistes — ce qui est tout un — font retentir les notes aiguës de leur cor de guerre. L'affaire Salengro nous a montré à nu leur état d'âme, ou plutôt le vilain état de leur âme. En attendant, la laïcité est une épouse bien délaissée et bien mal défendue. A la faveur du trouble jeté dans le pays par les réformes du Front populaire et par la menace du péril étranger, le fascisme clérical a repris du poil de la bête. Il travaille à attirer à lui, à pétrir, à éduquer et à s'attacher solidement l'âme de la jeunesse. N'essayez pas de vous mettre en travers de ses desseins. Ce serait, dans certaines régions, la guerre civile. Hitler et Mussolini, en dépit de la résistance de la papauté, ont pris en mains l'éducation de toute la jeunesse. Le Credo du national</w:t>
      </w:r>
      <w:r w:rsidR="00D338E3">
        <w:rPr>
          <w:rFonts w:ascii="Comic Sans MS" w:hAnsi="Comic Sans MS"/>
          <w:sz w:val="28"/>
          <w:szCs w:val="28"/>
        </w:rPr>
        <w:t>-</w:t>
      </w:r>
      <w:r w:rsidRPr="009D3B9D">
        <w:rPr>
          <w:rFonts w:ascii="Comic Sans MS" w:hAnsi="Comic Sans MS"/>
          <w:sz w:val="28"/>
          <w:szCs w:val="28"/>
        </w:rPr>
        <w:t xml:space="preserve">socialisme tient la place du Credo d'Eglise. Le Pape n'a pas osé engager un duel où le pot de terre était vaincu d'avance par le pot de fer. Le chef de la papauté n'a pas osé faire intervenir ses foudres spirituelles mouillées d'avance et vouées à l'avortement. Le Bulletin périodique de la Presse allemande nous apprend que </w:t>
      </w:r>
      <w:proofErr w:type="spellStart"/>
      <w:r w:rsidRPr="009D3B9D">
        <w:rPr>
          <w:rFonts w:ascii="Comic Sans MS" w:hAnsi="Comic Sans MS"/>
          <w:sz w:val="28"/>
          <w:szCs w:val="28"/>
        </w:rPr>
        <w:t>Boepple</w:t>
      </w:r>
      <w:proofErr w:type="spellEnd"/>
      <w:r w:rsidRPr="009D3B9D">
        <w:rPr>
          <w:rFonts w:ascii="Comic Sans MS" w:hAnsi="Comic Sans MS"/>
          <w:sz w:val="28"/>
          <w:szCs w:val="28"/>
        </w:rPr>
        <w:t>, directeur des cultes de Bavière, vient de su</w:t>
      </w:r>
      <w:r w:rsidR="00D338E3">
        <w:rPr>
          <w:rFonts w:ascii="Comic Sans MS" w:hAnsi="Comic Sans MS"/>
          <w:sz w:val="28"/>
          <w:szCs w:val="28"/>
        </w:rPr>
        <w:t>pprimer d'un trait de plume 187</w:t>
      </w:r>
      <w:r w:rsidRPr="009D3B9D">
        <w:rPr>
          <w:rFonts w:ascii="Comic Sans MS" w:hAnsi="Comic Sans MS"/>
          <w:sz w:val="28"/>
          <w:szCs w:val="28"/>
        </w:rPr>
        <w:t xml:space="preserve">8 </w:t>
      </w:r>
      <w:r w:rsidR="00D338E3">
        <w:rPr>
          <w:rFonts w:ascii="Comic Sans MS" w:hAnsi="Comic Sans MS"/>
          <w:sz w:val="28"/>
          <w:szCs w:val="28"/>
        </w:rPr>
        <w:t xml:space="preserve">religieuses enseignantes dans 400 école </w:t>
      </w:r>
      <w:r w:rsidRPr="009D3B9D">
        <w:rPr>
          <w:rFonts w:ascii="Comic Sans MS" w:hAnsi="Comic Sans MS"/>
          <w:sz w:val="28"/>
          <w:szCs w:val="28"/>
        </w:rPr>
        <w:t xml:space="preserve"> sous ce prétexte que les </w:t>
      </w:r>
      <w:proofErr w:type="spellStart"/>
      <w:r w:rsidRPr="009D3B9D">
        <w:rPr>
          <w:rFonts w:ascii="Comic Sans MS" w:hAnsi="Comic Sans MS"/>
          <w:sz w:val="28"/>
          <w:szCs w:val="28"/>
        </w:rPr>
        <w:t>congrèganistes</w:t>
      </w:r>
      <w:proofErr w:type="spellEnd"/>
      <w:r w:rsidRPr="009D3B9D">
        <w:rPr>
          <w:rFonts w:ascii="Comic Sans MS" w:hAnsi="Comic Sans MS"/>
          <w:sz w:val="28"/>
          <w:szCs w:val="28"/>
        </w:rPr>
        <w:t xml:space="preserve"> ne peuvent donner un enseignement conforme à l'esprit national-socialiste, même s'ils le voulaient. Essayez d'en faire autant en France et vous verrez le résultat. Partout, dans tous les cantons du Finistère, les écoles </w:t>
      </w:r>
      <w:proofErr w:type="spellStart"/>
      <w:r w:rsidRPr="009D3B9D">
        <w:rPr>
          <w:rFonts w:ascii="Comic Sans MS" w:hAnsi="Comic Sans MS"/>
          <w:sz w:val="28"/>
          <w:szCs w:val="28"/>
        </w:rPr>
        <w:t>congrèganistes</w:t>
      </w:r>
      <w:proofErr w:type="spellEnd"/>
      <w:r w:rsidRPr="009D3B9D">
        <w:rPr>
          <w:rFonts w:ascii="Comic Sans MS" w:hAnsi="Comic Sans MS"/>
          <w:sz w:val="28"/>
          <w:szCs w:val="28"/>
        </w:rPr>
        <w:t xml:space="preserve"> sortent de terre co</w:t>
      </w:r>
      <w:r w:rsidR="00D338E3">
        <w:rPr>
          <w:rFonts w:ascii="Comic Sans MS" w:hAnsi="Comic Sans MS"/>
          <w:sz w:val="28"/>
          <w:szCs w:val="28"/>
        </w:rPr>
        <w:t>mme des champignons de couche. J</w:t>
      </w:r>
      <w:r w:rsidRPr="009D3B9D">
        <w:rPr>
          <w:rFonts w:ascii="Comic Sans MS" w:hAnsi="Comic Sans MS"/>
          <w:sz w:val="28"/>
          <w:szCs w:val="28"/>
        </w:rPr>
        <w:t xml:space="preserve">e connais tel canton où 6 et 7 écoles se sont construites depuis 7 ou 8 ans. D'où vient l'argent ? L'enseignement donné dans les écoles </w:t>
      </w:r>
      <w:r w:rsidRPr="009D3B9D">
        <w:rPr>
          <w:rFonts w:ascii="Comic Sans MS" w:hAnsi="Comic Sans MS"/>
          <w:sz w:val="28"/>
          <w:szCs w:val="28"/>
        </w:rPr>
        <w:lastRenderedPageBreak/>
        <w:t xml:space="preserve">libres ne saurait rivaliser en qualité avec celui donné par les maîtres et les maîtresses laïques, mais le personnel d'en face s'améliore. Il faudra bientôt compter avec lui. Et puis, les cléricaux ont des moyens de </w:t>
      </w:r>
      <w:r w:rsidR="00D338E3">
        <w:rPr>
          <w:rFonts w:ascii="Comic Sans MS" w:hAnsi="Comic Sans MS"/>
          <w:sz w:val="28"/>
          <w:szCs w:val="28"/>
        </w:rPr>
        <w:t>contrainte qui ne sont pas à not</w:t>
      </w:r>
      <w:r w:rsidRPr="009D3B9D">
        <w:rPr>
          <w:rFonts w:ascii="Comic Sans MS" w:hAnsi="Comic Sans MS"/>
          <w:sz w:val="28"/>
          <w:szCs w:val="28"/>
        </w:rPr>
        <w:t xml:space="preserve">re portée. Quel pot au feu que </w:t>
      </w:r>
      <w:r w:rsidR="00D338E3">
        <w:rPr>
          <w:rFonts w:ascii="Comic Sans MS" w:hAnsi="Comic Sans MS"/>
          <w:sz w:val="28"/>
          <w:szCs w:val="28"/>
        </w:rPr>
        <w:t>l'enfer, disaient les Goncourt !</w:t>
      </w:r>
      <w:r w:rsidRPr="009D3B9D">
        <w:rPr>
          <w:rFonts w:ascii="Comic Sans MS" w:hAnsi="Comic Sans MS"/>
          <w:sz w:val="28"/>
          <w:szCs w:val="28"/>
        </w:rPr>
        <w:t xml:space="preserve"> C'est mieux que cela. Il s'agit de la nourriture, non du corps, mais de l'esprit. Ils deviendront innombrables les partisans formés par ces maîtres, et voués corps et âme à la pire des croisades qui nous ramènerait aux carrières et bifferait 1789 du vieux calendrier de la Liberté</w:t>
      </w:r>
      <w:r w:rsidR="00D338E3">
        <w:rPr>
          <w:rFonts w:ascii="Comic Sans MS" w:hAnsi="Comic Sans MS"/>
          <w:sz w:val="28"/>
          <w:szCs w:val="28"/>
        </w:rPr>
        <w:t>.</w:t>
      </w:r>
      <w:r w:rsidR="000F67C8">
        <w:rPr>
          <w:rFonts w:ascii="Comic Sans MS" w:hAnsi="Comic Sans MS"/>
          <w:sz w:val="28"/>
          <w:szCs w:val="28"/>
        </w:rPr>
        <w:t xml:space="preserve"> </w:t>
      </w:r>
      <w:r w:rsidRPr="009D3B9D">
        <w:rPr>
          <w:rFonts w:ascii="Comic Sans MS" w:hAnsi="Comic Sans MS"/>
          <w:sz w:val="28"/>
          <w:szCs w:val="28"/>
        </w:rPr>
        <w:t xml:space="preserve">L'enseignement de l'école libre s'accompagne de cours complémentaires, d'écoles professionnelles de garçons, d'écoles de filles avec ouvroir. Il en est ainsi à Pont-Croix, à Audierne et à </w:t>
      </w:r>
      <w:proofErr w:type="spellStart"/>
      <w:r w:rsidRPr="009D3B9D">
        <w:rPr>
          <w:rFonts w:ascii="Comic Sans MS" w:hAnsi="Comic Sans MS"/>
          <w:sz w:val="28"/>
          <w:szCs w:val="28"/>
        </w:rPr>
        <w:t>Esquibien</w:t>
      </w:r>
      <w:proofErr w:type="spellEnd"/>
      <w:r w:rsidRPr="009D3B9D">
        <w:rPr>
          <w:rFonts w:ascii="Comic Sans MS" w:hAnsi="Comic Sans MS"/>
          <w:sz w:val="28"/>
          <w:szCs w:val="28"/>
        </w:rPr>
        <w:t xml:space="preserve">. A Saint-Pol-de-Léon, ces </w:t>
      </w:r>
      <w:proofErr w:type="spellStart"/>
      <w:r w:rsidRPr="009D3B9D">
        <w:rPr>
          <w:rFonts w:ascii="Comic Sans MS" w:hAnsi="Comic Sans MS"/>
          <w:sz w:val="28"/>
          <w:szCs w:val="28"/>
        </w:rPr>
        <w:t>oeuvres</w:t>
      </w:r>
      <w:proofErr w:type="spellEnd"/>
      <w:r w:rsidRPr="009D3B9D">
        <w:rPr>
          <w:rFonts w:ascii="Comic Sans MS" w:hAnsi="Comic Sans MS"/>
          <w:sz w:val="28"/>
          <w:szCs w:val="28"/>
        </w:rPr>
        <w:t xml:space="preserve"> fonctionnent depuis déjà quelque temps. Les cléricaux évoluent tandis que les laïques demeurent figés</w:t>
      </w:r>
      <w:r w:rsidR="000F67C8">
        <w:rPr>
          <w:rFonts w:ascii="Comic Sans MS" w:hAnsi="Comic Sans MS"/>
          <w:sz w:val="28"/>
          <w:szCs w:val="28"/>
        </w:rPr>
        <w:t xml:space="preserve"> dans leurs institutions et empê</w:t>
      </w:r>
      <w:r w:rsidRPr="009D3B9D">
        <w:rPr>
          <w:rFonts w:ascii="Comic Sans MS" w:hAnsi="Comic Sans MS"/>
          <w:sz w:val="28"/>
          <w:szCs w:val="28"/>
        </w:rPr>
        <w:t>trés dans l</w:t>
      </w:r>
      <w:r w:rsidR="00D338E3">
        <w:rPr>
          <w:rFonts w:ascii="Comic Sans MS" w:hAnsi="Comic Sans MS"/>
          <w:sz w:val="28"/>
          <w:szCs w:val="28"/>
        </w:rPr>
        <w:t>eurs vieilles formules. Alerte !</w:t>
      </w:r>
      <w:r w:rsidRPr="009D3B9D">
        <w:rPr>
          <w:rFonts w:ascii="Comic Sans MS" w:hAnsi="Comic Sans MS"/>
          <w:sz w:val="28"/>
          <w:szCs w:val="28"/>
        </w:rPr>
        <w:t xml:space="preserve"> Entendez-vous la voix des cloches dans le lointain, Pourvu que, dans un proche avenir, elles ne sonnent pas le g</w:t>
      </w:r>
      <w:r w:rsidR="00D338E3">
        <w:rPr>
          <w:rFonts w:ascii="Comic Sans MS" w:hAnsi="Comic Sans MS"/>
          <w:sz w:val="28"/>
          <w:szCs w:val="28"/>
        </w:rPr>
        <w:t>las de l'école laïque, et, de la</w:t>
      </w:r>
      <w:r w:rsidRPr="009D3B9D">
        <w:rPr>
          <w:rFonts w:ascii="Comic Sans MS" w:hAnsi="Comic Sans MS"/>
          <w:sz w:val="28"/>
          <w:szCs w:val="28"/>
        </w:rPr>
        <w:t xml:space="preserve"> laïcité tout court ! </w:t>
      </w:r>
    </w:p>
    <w:p w:rsidR="00EA1A98" w:rsidRPr="00D338E3" w:rsidRDefault="009D3B9D" w:rsidP="00D338E3">
      <w:pPr>
        <w:jc w:val="right"/>
        <w:rPr>
          <w:rFonts w:ascii="Comic Sans MS" w:hAnsi="Comic Sans MS"/>
          <w:i/>
          <w:sz w:val="28"/>
          <w:szCs w:val="28"/>
        </w:rPr>
      </w:pPr>
      <w:r w:rsidRPr="00D338E3">
        <w:rPr>
          <w:rFonts w:ascii="Comic Sans MS" w:hAnsi="Comic Sans MS"/>
          <w:i/>
          <w:sz w:val="28"/>
          <w:szCs w:val="28"/>
        </w:rPr>
        <w:t xml:space="preserve">Pierre </w:t>
      </w:r>
      <w:proofErr w:type="spellStart"/>
      <w:r w:rsidRPr="00D338E3">
        <w:rPr>
          <w:rFonts w:ascii="Comic Sans MS" w:hAnsi="Comic Sans MS"/>
          <w:i/>
          <w:sz w:val="28"/>
          <w:szCs w:val="28"/>
        </w:rPr>
        <w:t>Lerouge</w:t>
      </w:r>
      <w:proofErr w:type="spellEnd"/>
    </w:p>
    <w:sectPr w:rsidR="00EA1A98" w:rsidRPr="00D338E3"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3B9D"/>
    <w:rsid w:val="000249DB"/>
    <w:rsid w:val="000B508E"/>
    <w:rsid w:val="000F67C8"/>
    <w:rsid w:val="00201A45"/>
    <w:rsid w:val="00562E08"/>
    <w:rsid w:val="00721D7A"/>
    <w:rsid w:val="009D3B9D"/>
    <w:rsid w:val="00A61933"/>
    <w:rsid w:val="00AB1B3B"/>
    <w:rsid w:val="00CD7987"/>
    <w:rsid w:val="00D338E3"/>
    <w:rsid w:val="00DE61E7"/>
    <w:rsid w:val="00EA1A98"/>
    <w:rsid w:val="00F317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2695</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2018-12-17T10:17:00Z</dcterms:created>
  <dcterms:modified xsi:type="dcterms:W3CDTF">2018-12-17T20:02:00Z</dcterms:modified>
</cp:coreProperties>
</file>